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90FE0" w:rsidR="00B73390" w:rsidP="5F9B6E50" w:rsidRDefault="00B73390" w14:paraId="5ED69E99" w14:textId="15413D1D">
      <w:pPr>
        <w:pStyle w:val="Heading1"/>
        <w:rPr>
          <w:rFonts w:ascii="Avenir Next LT Pro" w:hAnsi="Avenir Next LT Pro" w:eastAsia="Avenir Next LT Pro" w:cs="Avenir Next LT Pro"/>
          <w:noProof w:val="0"/>
          <w:sz w:val="40"/>
          <w:szCs w:val="40"/>
          <w:lang w:val="en-CA" w:eastAsia="en-US" w:bidi="pa-IN"/>
        </w:rPr>
      </w:pPr>
      <w:bookmarkStart w:name="_Int_JVz2eMc9" w:id="0"/>
      <w:r w:rsidRPr="674D4CBB" w:rsidR="00B73390">
        <w:rPr>
          <w:rFonts w:ascii="Avenir Next LT Pro" w:hAnsi="Avenir Next LT Pro" w:eastAsia="Avenir Next LT Pro" w:cs="Avenir Next LT Pro"/>
          <w:noProof w:val="0"/>
          <w:sz w:val="40"/>
          <w:szCs w:val="40"/>
          <w:lang w:val="en-CA" w:eastAsia="en-US" w:bidi="pa-IN"/>
        </w:rPr>
        <w:t>Construction Around Schools</w:t>
      </w:r>
      <w:r w:rsidRPr="674D4CBB" w:rsidR="00690FE0">
        <w:rPr>
          <w:rFonts w:ascii="Avenir Next LT Pro" w:hAnsi="Avenir Next LT Pro" w:eastAsia="Avenir Next LT Pro" w:cs="Avenir Next LT Pro"/>
          <w:noProof w:val="0"/>
          <w:sz w:val="48"/>
          <w:szCs w:val="48"/>
          <w:lang w:val="en-CA" w:eastAsia="en-US" w:bidi="pa-IN"/>
        </w:rPr>
        <w:t xml:space="preserve"> </w:t>
      </w:r>
      <w:r w:rsidRPr="674D4CBB" w:rsidR="00B73390">
        <w:rPr>
          <w:rFonts w:ascii="Avenir Next LT Pro" w:hAnsi="Avenir Next LT Pro" w:eastAsia="Avenir Next LT Pro" w:cs="Avenir Next LT Pro"/>
          <w:noProof w:val="0"/>
          <w:sz w:val="40"/>
          <w:szCs w:val="40"/>
          <w:lang w:val="en-CA" w:eastAsia="en-US" w:bidi="pa-IN"/>
        </w:rPr>
        <w:t xml:space="preserve">Safety </w:t>
      </w:r>
      <w:r w:rsidRPr="674D4CBB" w:rsidR="00690FE0">
        <w:rPr>
          <w:rFonts w:ascii="Avenir Next LT Pro" w:hAnsi="Avenir Next LT Pro" w:eastAsia="Avenir Next LT Pro" w:cs="Avenir Next LT Pro"/>
          <w:noProof w:val="0"/>
          <w:sz w:val="40"/>
          <w:szCs w:val="40"/>
          <w:lang w:val="en-CA" w:eastAsia="en-US" w:bidi="pa-IN"/>
        </w:rPr>
        <w:t>Toolk</w:t>
      </w:r>
      <w:r w:rsidRPr="674D4CBB" w:rsidR="00B73390">
        <w:rPr>
          <w:rFonts w:ascii="Avenir Next LT Pro" w:hAnsi="Avenir Next LT Pro" w:eastAsia="Avenir Next LT Pro" w:cs="Avenir Next LT Pro"/>
          <w:noProof w:val="0"/>
          <w:sz w:val="40"/>
          <w:szCs w:val="40"/>
          <w:lang w:val="en-CA" w:eastAsia="en-US" w:bidi="pa-IN"/>
        </w:rPr>
        <w:t>it</w:t>
      </w:r>
      <w:bookmarkEnd w:id="0"/>
    </w:p>
    <w:p w:rsidRPr="00374BB4" w:rsidR="00B73390" w:rsidP="674D4CBB" w:rsidRDefault="00B73390" w14:paraId="6A8F4FBC" w14:textId="77777777">
      <w:pPr>
        <w:pStyle w:val="Heading2"/>
        <w:rPr>
          <w:rFonts w:ascii="Avenir Next LT Pro" w:hAnsi="Avenir Next LT Pro" w:eastAsia="Avenir Next LT Pro" w:cs="Avenir Next LT Pro"/>
          <w:noProof w:val="0"/>
          <w:sz w:val="28"/>
          <w:szCs w:val="28"/>
          <w:lang w:val="en-CA"/>
        </w:rPr>
      </w:pPr>
      <w:r w:rsidRPr="674D4CBB" w:rsidR="00B73390">
        <w:rPr>
          <w:rFonts w:ascii="Avenir Next LT Pro" w:hAnsi="Avenir Next LT Pro" w:eastAsia="Avenir Next LT Pro" w:cs="Avenir Next LT Pro"/>
          <w:noProof w:val="0"/>
          <w:sz w:val="28"/>
          <w:szCs w:val="28"/>
          <w:lang w:val="en-CA"/>
        </w:rPr>
        <w:t>Introduction</w:t>
      </w:r>
    </w:p>
    <w:p w:rsidR="00374BB4" w:rsidP="674D4CBB" w:rsidRDefault="00374BB4" w14:paraId="3C1CEFBB" w14:textId="7BC5C8EA">
      <w:pPr>
        <w:rPr>
          <w:rFonts w:ascii="Avenir Next LT Pro" w:hAnsi="Avenir Next LT Pro" w:eastAsia="Avenir Next LT Pro" w:cs="Avenir Next LT Pro"/>
          <w:noProof w:val="0"/>
          <w:lang w:val="en-CA"/>
        </w:rPr>
      </w:pPr>
      <w:r w:rsidRPr="674D4CBB" w:rsidR="00374BB4">
        <w:rPr>
          <w:rFonts w:ascii="Avenir Next LT Pro" w:hAnsi="Avenir Next LT Pro" w:eastAsia="Avenir Next LT Pro" w:cs="Avenir Next LT Pro"/>
          <w:noProof w:val="0"/>
          <w:lang w:val="en-CA"/>
        </w:rPr>
        <w:t xml:space="preserve">This kit is designed to provide safety information and resources to schools in Peel </w:t>
      </w:r>
      <w:commentRangeStart w:id="1"/>
      <w:r w:rsidRPr="674D4CBB" w:rsidR="00374BB4">
        <w:rPr>
          <w:rFonts w:ascii="Avenir Next LT Pro" w:hAnsi="Avenir Next LT Pro" w:eastAsia="Avenir Next LT Pro" w:cs="Avenir Next LT Pro"/>
          <w:noProof w:val="0"/>
          <w:lang w:val="en-CA"/>
        </w:rPr>
        <w:t>experiencing construction</w:t>
      </w:r>
      <w:r w:rsidRPr="674D4CBB" w:rsidR="7A9AFCAF">
        <w:rPr>
          <w:rFonts w:ascii="Avenir Next LT Pro" w:hAnsi="Avenir Next LT Pro" w:eastAsia="Avenir Next LT Pro" w:cs="Avenir Next LT Pro"/>
          <w:noProof w:val="0"/>
          <w:lang w:val="en-CA"/>
        </w:rPr>
        <w:t xml:space="preserve"> on the roads in their </w:t>
      </w:r>
      <w:r w:rsidRPr="674D4CBB" w:rsidR="7A9AFCAF">
        <w:rPr>
          <w:rFonts w:ascii="Avenir Next LT Pro" w:hAnsi="Avenir Next LT Pro" w:eastAsia="Avenir Next LT Pro" w:cs="Avenir Next LT Pro"/>
          <w:noProof w:val="0"/>
          <w:lang w:val="en-CA"/>
        </w:rPr>
        <w:t>neighbourhood</w:t>
      </w:r>
      <w:commentRangeEnd w:id="1"/>
      <w:r>
        <w:rPr>
          <w:rStyle w:val="CommentReference"/>
        </w:rPr>
        <w:commentReference w:id="1"/>
      </w:r>
      <w:r w:rsidRPr="674D4CBB" w:rsidR="00374BB4">
        <w:rPr>
          <w:rFonts w:ascii="Avenir Next LT Pro" w:hAnsi="Avenir Next LT Pro" w:eastAsia="Avenir Next LT Pro" w:cs="Avenir Next LT Pro"/>
          <w:noProof w:val="0"/>
          <w:lang w:val="en-CA"/>
        </w:rPr>
        <w:t>.</w:t>
      </w:r>
    </w:p>
    <w:p w:rsidRPr="00374BB4" w:rsidR="00B73390" w:rsidP="674D4CBB" w:rsidRDefault="00B73390" w14:paraId="2D00FB94" w14:textId="77777777">
      <w:pPr>
        <w:pStyle w:val="Heading2"/>
        <w:rPr>
          <w:rFonts w:ascii="Avenir Next LT Pro" w:hAnsi="Avenir Next LT Pro" w:eastAsia="Avenir Next LT Pro" w:cs="Avenir Next LT Pro"/>
          <w:noProof w:val="0"/>
          <w:sz w:val="28"/>
          <w:szCs w:val="28"/>
          <w:lang w:val="en-CA"/>
        </w:rPr>
      </w:pPr>
      <w:r w:rsidRPr="674D4CBB" w:rsidR="00B73390">
        <w:rPr>
          <w:rFonts w:ascii="Avenir Next LT Pro" w:hAnsi="Avenir Next LT Pro" w:eastAsia="Avenir Next LT Pro" w:cs="Avenir Next LT Pro"/>
          <w:noProof w:val="0"/>
          <w:sz w:val="28"/>
          <w:szCs w:val="28"/>
          <w:lang w:val="en-CA"/>
        </w:rPr>
        <w:t>What is in this kit?</w:t>
      </w:r>
    </w:p>
    <w:p w:rsidRPr="007B71AB" w:rsidR="00B73390" w:rsidP="674D4CBB" w:rsidRDefault="00B73390" w14:paraId="19C02706" w14:textId="77777777">
      <w:pPr>
        <w:pStyle w:val="ListParagraph"/>
        <w:ind w:left="720"/>
        <w:rPr>
          <w:rFonts w:ascii="Avenir Next LT Pro" w:hAnsi="Avenir Next LT Pro" w:eastAsia="Avenir Next LT Pro" w:cs="Avenir Next LT Pro"/>
          <w:noProof w:val="0"/>
          <w:lang w:val="en-CA"/>
        </w:rPr>
      </w:pPr>
      <w:r w:rsidRPr="674D4CBB" w:rsidR="00B73390">
        <w:rPr>
          <w:rFonts w:ascii="Avenir Next LT Pro" w:hAnsi="Avenir Next LT Pro" w:eastAsia="Avenir Next LT Pro" w:cs="Avenir Next LT Pro"/>
          <w:noProof w:val="0"/>
          <w:lang w:val="en-CA"/>
        </w:rPr>
        <w:t>Resources to share with your school community</w:t>
      </w:r>
    </w:p>
    <w:p w:rsidRPr="007B71AB" w:rsidR="00B73390" w:rsidP="674D4CBB" w:rsidRDefault="00B73390" w14:paraId="7BA5C4E0" w14:textId="6378ED15">
      <w:pPr>
        <w:pStyle w:val="ListParagraph"/>
        <w:ind w:left="720"/>
        <w:rPr>
          <w:rFonts w:ascii="Avenir Next LT Pro" w:hAnsi="Avenir Next LT Pro" w:eastAsia="Avenir Next LT Pro" w:cs="Avenir Next LT Pro"/>
          <w:noProof w:val="0"/>
          <w:lang w:val="en-CA"/>
        </w:rPr>
      </w:pPr>
      <w:r w:rsidRPr="674D4CBB" w:rsidR="00B73390">
        <w:rPr>
          <w:rFonts w:ascii="Avenir Next LT Pro" w:hAnsi="Avenir Next LT Pro" w:eastAsia="Avenir Next LT Pro" w:cs="Avenir Next LT Pro"/>
          <w:noProof w:val="0"/>
          <w:lang w:val="en-CA"/>
        </w:rPr>
        <w:t xml:space="preserve">Announcement </w:t>
      </w:r>
      <w:r w:rsidRPr="674D4CBB" w:rsidR="0025327C">
        <w:rPr>
          <w:rFonts w:ascii="Avenir Next LT Pro" w:hAnsi="Avenir Next LT Pro" w:eastAsia="Avenir Next LT Pro" w:cs="Avenir Next LT Pro"/>
          <w:noProof w:val="0"/>
          <w:lang w:val="en-CA"/>
        </w:rPr>
        <w:t>t</w:t>
      </w:r>
      <w:r w:rsidRPr="674D4CBB" w:rsidR="00B73390">
        <w:rPr>
          <w:rFonts w:ascii="Avenir Next LT Pro" w:hAnsi="Avenir Next LT Pro" w:eastAsia="Avenir Next LT Pro" w:cs="Avenir Next LT Pro"/>
          <w:noProof w:val="0"/>
          <w:lang w:val="en-CA"/>
        </w:rPr>
        <w:t>emplate</w:t>
      </w:r>
    </w:p>
    <w:p w:rsidRPr="007B71AB" w:rsidR="00B73390" w:rsidP="674D4CBB" w:rsidRDefault="00B73390" w14:paraId="3F76E919" w14:textId="6EDBD282">
      <w:pPr>
        <w:pStyle w:val="ListParagraph"/>
        <w:ind w:left="720"/>
        <w:rPr>
          <w:rFonts w:ascii="Avenir Next LT Pro" w:hAnsi="Avenir Next LT Pro" w:eastAsia="Avenir Next LT Pro" w:cs="Avenir Next LT Pro"/>
          <w:noProof w:val="0"/>
          <w:lang w:val="en-CA"/>
        </w:rPr>
      </w:pPr>
      <w:r w:rsidRPr="674D4CBB" w:rsidR="00B73390">
        <w:rPr>
          <w:rFonts w:ascii="Avenir Next LT Pro" w:hAnsi="Avenir Next LT Pro" w:eastAsia="Avenir Next LT Pro" w:cs="Avenir Next LT Pro"/>
          <w:noProof w:val="0"/>
          <w:lang w:val="en-CA"/>
        </w:rPr>
        <w:t xml:space="preserve">Newsletter </w:t>
      </w:r>
      <w:r w:rsidRPr="674D4CBB" w:rsidR="0025327C">
        <w:rPr>
          <w:rFonts w:ascii="Avenir Next LT Pro" w:hAnsi="Avenir Next LT Pro" w:eastAsia="Avenir Next LT Pro" w:cs="Avenir Next LT Pro"/>
          <w:noProof w:val="0"/>
          <w:lang w:val="en-CA"/>
        </w:rPr>
        <w:t>t</w:t>
      </w:r>
      <w:r w:rsidRPr="674D4CBB" w:rsidR="00B73390">
        <w:rPr>
          <w:rFonts w:ascii="Avenir Next LT Pro" w:hAnsi="Avenir Next LT Pro" w:eastAsia="Avenir Next LT Pro" w:cs="Avenir Next LT Pro"/>
          <w:noProof w:val="0"/>
          <w:lang w:val="en-CA"/>
        </w:rPr>
        <w:t>emplate</w:t>
      </w:r>
    </w:p>
    <w:p w:rsidRPr="007B71AB" w:rsidR="00B73390" w:rsidP="674D4CBB" w:rsidRDefault="00B73390" w14:paraId="19573A88" w14:textId="0A03D968">
      <w:pPr>
        <w:pStyle w:val="ListParagraph"/>
        <w:ind w:left="720"/>
        <w:rPr>
          <w:rFonts w:ascii="Avenir Next LT Pro" w:hAnsi="Avenir Next LT Pro" w:eastAsia="Avenir Next LT Pro" w:cs="Avenir Next LT Pro"/>
          <w:noProof w:val="0"/>
          <w:lang w:val="en-CA"/>
        </w:rPr>
      </w:pPr>
      <w:r w:rsidRPr="674D4CBB" w:rsidR="00B73390">
        <w:rPr>
          <w:rFonts w:ascii="Avenir Next LT Pro" w:hAnsi="Avenir Next LT Pro" w:eastAsia="Avenir Next LT Pro" w:cs="Avenir Next LT Pro"/>
          <w:noProof w:val="0"/>
          <w:lang w:val="en-CA"/>
        </w:rPr>
        <w:t>Poster</w:t>
      </w:r>
      <w:r w:rsidRPr="674D4CBB" w:rsidR="14F05971">
        <w:rPr>
          <w:rFonts w:ascii="Avenir Next LT Pro" w:hAnsi="Avenir Next LT Pro" w:eastAsia="Avenir Next LT Pro" w:cs="Avenir Next LT Pro"/>
          <w:noProof w:val="0"/>
          <w:lang w:val="en-CA"/>
        </w:rPr>
        <w:t xml:space="preserve"> to print</w:t>
      </w:r>
      <w:r w:rsidRPr="674D4CBB" w:rsidR="43F33E4C">
        <w:rPr>
          <w:rFonts w:ascii="Avenir Next LT Pro" w:hAnsi="Avenir Next LT Pro" w:eastAsia="Avenir Next LT Pro" w:cs="Avenir Next LT Pro"/>
          <w:noProof w:val="0"/>
          <w:lang w:val="en-CA"/>
        </w:rPr>
        <w:t xml:space="preserve"> (please contact </w:t>
      </w:r>
      <w:hyperlink r:id="R82fb4866dd984fe8">
        <w:r w:rsidRPr="674D4CBB" w:rsidR="43F33E4C">
          <w:rPr>
            <w:rFonts w:ascii="Avenir Next LT Pro" w:hAnsi="Avenir Next LT Pro" w:eastAsia="Avenir Next LT Pro" w:cs="Avenir Next LT Pro"/>
            <w:noProof w:val="0"/>
            <w:u w:val="single"/>
            <w:lang w:val="en-CA"/>
          </w:rPr>
          <w:t>walkandroll@peelregion.ca</w:t>
        </w:r>
      </w:hyperlink>
      <w:r w:rsidRPr="674D4CBB" w:rsidR="43F33E4C">
        <w:rPr>
          <w:rFonts w:ascii="Avenir Next LT Pro" w:hAnsi="Avenir Next LT Pro" w:eastAsia="Avenir Next LT Pro" w:cs="Avenir Next LT Pro"/>
          <w:noProof w:val="0"/>
          <w:lang w:val="en-CA"/>
        </w:rPr>
        <w:t xml:space="preserve"> to have physical copies delivered)</w:t>
      </w:r>
    </w:p>
    <w:p w:rsidRPr="00374BB4" w:rsidR="00B73390" w:rsidP="674D4CBB" w:rsidRDefault="00B73390" w14:paraId="426D235C" w14:textId="77777777">
      <w:pPr>
        <w:pStyle w:val="Heading2"/>
        <w:rPr>
          <w:rFonts w:ascii="Avenir Next LT Pro" w:hAnsi="Avenir Next LT Pro" w:eastAsia="Avenir Next LT Pro" w:cs="Avenir Next LT Pro"/>
          <w:noProof w:val="0"/>
          <w:sz w:val="28"/>
          <w:szCs w:val="28"/>
          <w:lang w:val="en-CA"/>
        </w:rPr>
      </w:pPr>
      <w:r w:rsidRPr="674D4CBB" w:rsidR="00B73390">
        <w:rPr>
          <w:rFonts w:ascii="Avenir Next LT Pro" w:hAnsi="Avenir Next LT Pro" w:eastAsia="Avenir Next LT Pro" w:cs="Avenir Next LT Pro"/>
          <w:noProof w:val="0"/>
          <w:sz w:val="28"/>
          <w:szCs w:val="28"/>
          <w:lang w:val="en-CA"/>
        </w:rPr>
        <w:t>Resources to share with your school community</w:t>
      </w:r>
    </w:p>
    <w:p w:rsidR="3EB70586" w:rsidP="674D4CBB" w:rsidRDefault="3EB70586" w14:paraId="7FB3CF41" w14:textId="361FA826">
      <w:pPr>
        <w:pStyle w:val="ListParagraph"/>
        <w:rPr>
          <w:rFonts w:ascii="Avenir Next LT Pro" w:hAnsi="Avenir Next LT Pro" w:eastAsia="Avenir Next LT Pro" w:cs="Avenir Next LT Pro"/>
          <w:noProof w:val="0"/>
          <w:lang w:val="en-CA"/>
        </w:rPr>
      </w:pPr>
      <w:r w:rsidRPr="674D4CBB" w:rsidR="3EB70586">
        <w:rPr>
          <w:rFonts w:ascii="Avenir Next LT Pro" w:hAnsi="Avenir Next LT Pro" w:eastAsia="Avenir Next LT Pro" w:cs="Avenir Next LT Pro"/>
          <w:noProof w:val="0"/>
          <w:lang w:val="en-CA"/>
        </w:rPr>
        <w:t xml:space="preserve">This </w:t>
      </w:r>
      <w:hyperlink r:id="Rc22b4606ceba4a2e">
        <w:r w:rsidRPr="674D4CBB" w:rsidR="3EB70586">
          <w:rPr>
            <w:rStyle w:val="Hyperlink"/>
            <w:rFonts w:ascii="Avenir Next LT Pro" w:hAnsi="Avenir Next LT Pro" w:eastAsia="Avenir Next LT Pro" w:cs="Avenir Next LT Pro"/>
            <w:noProof w:val="0"/>
            <w:lang w:val="en-CA"/>
          </w:rPr>
          <w:t>Construction</w:t>
        </w:r>
        <w:r w:rsidRPr="674D4CBB" w:rsidR="3EB70586">
          <w:rPr>
            <w:rStyle w:val="Hyperlink"/>
            <w:rFonts w:ascii="Avenir Next LT Pro" w:hAnsi="Avenir Next LT Pro" w:eastAsia="Avenir Next LT Pro" w:cs="Avenir Next LT Pro"/>
            <w:noProof w:val="0"/>
            <w:lang w:val="en-CA"/>
          </w:rPr>
          <w:t xml:space="preserve"> </w:t>
        </w:r>
        <w:r w:rsidRPr="674D4CBB" w:rsidR="3EB70586">
          <w:rPr>
            <w:rStyle w:val="Hyperlink"/>
            <w:rFonts w:ascii="Avenir Next LT Pro" w:hAnsi="Avenir Next LT Pro" w:eastAsia="Avenir Next LT Pro" w:cs="Avenir Next LT Pro"/>
            <w:noProof w:val="0"/>
            <w:lang w:val="en-CA"/>
          </w:rPr>
          <w:t>Safety Kahoot</w:t>
        </w:r>
      </w:hyperlink>
      <w:r w:rsidRPr="674D4CBB" w:rsidR="3EB70586">
        <w:rPr>
          <w:rFonts w:ascii="Avenir Next LT Pro" w:hAnsi="Avenir Next LT Pro" w:eastAsia="Avenir Next LT Pro" w:cs="Avenir Next LT Pro"/>
          <w:noProof w:val="0"/>
          <w:lang w:val="en-CA"/>
        </w:rPr>
        <w:t xml:space="preserve"> can test your class's knowledge on how to be safe near construction zones</w:t>
      </w:r>
      <w:r w:rsidRPr="674D4CBB" w:rsidR="10922E1E">
        <w:rPr>
          <w:rFonts w:ascii="Avenir Next LT Pro" w:hAnsi="Avenir Next LT Pro" w:eastAsia="Avenir Next LT Pro" w:cs="Avenir Next LT Pro"/>
          <w:noProof w:val="0"/>
          <w:lang w:val="en-CA"/>
        </w:rPr>
        <w:t xml:space="preserve"> and the meaning of construction signs</w:t>
      </w:r>
      <w:r w:rsidRPr="674D4CBB" w:rsidR="3EB70586">
        <w:rPr>
          <w:rFonts w:ascii="Avenir Next LT Pro" w:hAnsi="Avenir Next LT Pro" w:eastAsia="Avenir Next LT Pro" w:cs="Avenir Next LT Pro"/>
          <w:noProof w:val="0"/>
          <w:lang w:val="en-CA"/>
        </w:rPr>
        <w:t xml:space="preserve">. </w:t>
      </w:r>
    </w:p>
    <w:p w:rsidRPr="007B71AB" w:rsidR="74CECAAB" w:rsidP="674D4CBB" w:rsidRDefault="74CECAAB" w14:paraId="67678EB1" w14:textId="45C4E38C">
      <w:pPr>
        <w:pStyle w:val="ListParagraph"/>
        <w:rPr>
          <w:rFonts w:ascii="Avenir Next LT Pro" w:hAnsi="Avenir Next LT Pro" w:eastAsia="Avenir Next LT Pro" w:cs="Avenir Next LT Pro"/>
          <w:noProof w:val="0"/>
          <w:lang w:val="en-CA"/>
        </w:rPr>
      </w:pPr>
      <w:r w:rsidRPr="674D4CBB" w:rsidR="74CECAAB">
        <w:rPr>
          <w:rFonts w:ascii="Avenir Next LT Pro" w:hAnsi="Avenir Next LT Pro" w:eastAsia="Avenir Next LT Pro" w:cs="Avenir Next LT Pro"/>
          <w:noProof w:val="0"/>
          <w:lang w:val="en-CA"/>
        </w:rPr>
        <w:t>The link below shows an interactive GIS map of all construction happening around Peel. It can be used to find more information about construction happening in your community, including projected start and end dates, and project contact information.</w:t>
      </w:r>
    </w:p>
    <w:p w:rsidRPr="007B71AB" w:rsidR="74CECAAB" w:rsidP="674D4CBB" w:rsidRDefault="00000000" w14:paraId="081266BF" w14:textId="64AF89C6">
      <w:pPr>
        <w:pStyle w:val="ListParagraph"/>
        <w:rPr>
          <w:rFonts w:ascii="Avenir Next LT Pro" w:hAnsi="Avenir Next LT Pro" w:eastAsia="Avenir Next LT Pro" w:cs="Avenir Next LT Pro"/>
          <w:noProof w:val="0"/>
          <w:lang w:val="en-CA"/>
        </w:rPr>
      </w:pPr>
      <w:hyperlink r:id="R7bbe925966334b36">
        <w:r w:rsidRPr="674D4CBB" w:rsidR="007B71AB">
          <w:rPr>
            <w:rStyle w:val="Hyperlink"/>
            <w:rFonts w:ascii="Avenir Next LT Pro" w:hAnsi="Avenir Next LT Pro" w:eastAsia="Avenir Next LT Pro" w:cs="Avenir Next LT Pro"/>
            <w:noProof w:val="0"/>
            <w:lang w:val="en-CA"/>
          </w:rPr>
          <w:t>https://capitalprojects.giswebpub.peelregion.ca/CIP_2_2/</w:t>
        </w:r>
      </w:hyperlink>
      <w:r w:rsidRPr="674D4CBB" w:rsidR="74CECAAB">
        <w:rPr>
          <w:rFonts w:ascii="Avenir Next LT Pro" w:hAnsi="Avenir Next LT Pro" w:eastAsia="Avenir Next LT Pro" w:cs="Avenir Next LT Pro"/>
          <w:noProof w:val="0"/>
          <w:lang w:val="en-CA"/>
        </w:rPr>
        <w:t xml:space="preserve"> </w:t>
      </w:r>
    </w:p>
    <w:p w:rsidRPr="007B71AB" w:rsidR="6D5FCA50" w:rsidP="674D4CBB" w:rsidRDefault="3F44B68E" w14:paraId="32B4E4FA" w14:textId="48705ABF">
      <w:pPr>
        <w:pStyle w:val="ListParagraph"/>
        <w:rPr>
          <w:rFonts w:ascii="Avenir Next LT Pro" w:hAnsi="Avenir Next LT Pro" w:eastAsia="Avenir Next LT Pro" w:cs="Avenir Next LT Pro"/>
          <w:noProof w:val="0"/>
          <w:lang w:val="en-CA"/>
        </w:rPr>
      </w:pPr>
      <w:r w:rsidRPr="674D4CBB" w:rsidR="3F44B68E">
        <w:rPr>
          <w:rFonts w:ascii="Avenir Next LT Pro" w:hAnsi="Avenir Next LT Pro" w:eastAsia="Avenir Next LT Pro" w:cs="Avenir Next LT Pro"/>
          <w:noProof w:val="0"/>
          <w:lang w:val="en-CA"/>
        </w:rPr>
        <w:t xml:space="preserve">VDOT Work Zone Awareness Week 2024 - </w:t>
      </w:r>
      <w:hyperlink r:id="R12f640a205fd4f4e">
        <w:r w:rsidRPr="674D4CBB" w:rsidR="3F44B68E">
          <w:rPr>
            <w:rStyle w:val="Hyperlink"/>
            <w:rFonts w:ascii="Avenir Next LT Pro" w:hAnsi="Avenir Next LT Pro" w:eastAsia="Avenir Next LT Pro" w:cs="Avenir Next LT Pro"/>
            <w:noProof w:val="0"/>
            <w:lang w:val="en-CA"/>
          </w:rPr>
          <w:t>Statewide Kids Safety Video</w:t>
        </w:r>
      </w:hyperlink>
    </w:p>
    <w:p w:rsidRPr="00374BB4" w:rsidR="00B73390" w:rsidP="674D4CBB" w:rsidRDefault="00B73390" w14:paraId="6FF263D9" w14:textId="1B6E9A5C">
      <w:pPr>
        <w:pStyle w:val="Heading2"/>
        <w:rPr>
          <w:rFonts w:ascii="Avenir Next LT Pro" w:hAnsi="Avenir Next LT Pro" w:eastAsia="Avenir Next LT Pro" w:cs="Avenir Next LT Pro"/>
          <w:noProof w:val="0"/>
          <w:sz w:val="28"/>
          <w:szCs w:val="28"/>
          <w:lang w:val="en-CA"/>
        </w:rPr>
      </w:pPr>
      <w:r w:rsidRPr="674D4CBB" w:rsidR="00B73390">
        <w:rPr>
          <w:rFonts w:ascii="Avenir Next LT Pro" w:hAnsi="Avenir Next LT Pro" w:eastAsia="Avenir Next LT Pro" w:cs="Avenir Next LT Pro"/>
          <w:noProof w:val="0"/>
          <w:sz w:val="28"/>
          <w:szCs w:val="28"/>
          <w:lang w:val="en-CA"/>
        </w:rPr>
        <w:t>Announcement Template</w:t>
      </w:r>
    </w:p>
    <w:p w:rsidR="00DF7AA8" w:rsidP="674D4CBB" w:rsidRDefault="00DF7AA8" w14:paraId="6AFF3B79" w14:textId="29D5F766">
      <w:pPr>
        <w:rPr>
          <w:rFonts w:ascii="Avenir Next LT Pro" w:hAnsi="Avenir Next LT Pro" w:eastAsia="Avenir Next LT Pro" w:cs="Avenir Next LT Pro"/>
          <w:i w:val="1"/>
          <w:iCs w:val="1"/>
          <w:noProof w:val="0"/>
          <w:lang w:val="en-CA"/>
        </w:rPr>
      </w:pPr>
      <w:r w:rsidRPr="674D4CBB" w:rsidR="00DF7AA8">
        <w:rPr>
          <w:rFonts w:ascii="Avenir Next LT Pro" w:hAnsi="Avenir Next LT Pro" w:eastAsia="Avenir Next LT Pro" w:cs="Avenir Next LT Pro"/>
          <w:i w:val="1"/>
          <w:iCs w:val="1"/>
          <w:noProof w:val="0"/>
          <w:lang w:val="en-CA"/>
        </w:rPr>
        <w:t xml:space="preserve">School announcements are </w:t>
      </w:r>
      <w:r w:rsidRPr="674D4CBB" w:rsidR="00DF7AA8">
        <w:rPr>
          <w:rFonts w:ascii="Avenir Next LT Pro" w:hAnsi="Avenir Next LT Pro" w:eastAsia="Avenir Next LT Pro" w:cs="Avenir Next LT Pro"/>
          <w:i w:val="1"/>
          <w:iCs w:val="1"/>
          <w:noProof w:val="0"/>
          <w:lang w:val="en-CA"/>
        </w:rPr>
        <w:t>a great way</w:t>
      </w:r>
      <w:r w:rsidRPr="674D4CBB" w:rsidR="00DF7AA8">
        <w:rPr>
          <w:rFonts w:ascii="Avenir Next LT Pro" w:hAnsi="Avenir Next LT Pro" w:eastAsia="Avenir Next LT Pro" w:cs="Avenir Next LT Pro"/>
          <w:i w:val="1"/>
          <w:iCs w:val="1"/>
          <w:noProof w:val="0"/>
          <w:lang w:val="en-CA"/>
        </w:rPr>
        <w:t xml:space="preserve"> to </w:t>
      </w:r>
      <w:r w:rsidRPr="674D4CBB" w:rsidR="003A5FB5">
        <w:rPr>
          <w:rFonts w:ascii="Avenir Next LT Pro" w:hAnsi="Avenir Next LT Pro" w:eastAsia="Avenir Next LT Pro" w:cs="Avenir Next LT Pro"/>
          <w:i w:val="1"/>
          <w:iCs w:val="1"/>
          <w:noProof w:val="0"/>
          <w:lang w:val="en-CA"/>
        </w:rPr>
        <w:t>alert the whole school community about upcoming or ongoing construction</w:t>
      </w:r>
      <w:r w:rsidRPr="674D4CBB" w:rsidR="00DF7AA8">
        <w:rPr>
          <w:rFonts w:ascii="Avenir Next LT Pro" w:hAnsi="Avenir Next LT Pro" w:eastAsia="Avenir Next LT Pro" w:cs="Avenir Next LT Pro"/>
          <w:i w:val="1"/>
          <w:iCs w:val="1"/>
          <w:noProof w:val="0"/>
          <w:lang w:val="en-CA"/>
        </w:rPr>
        <w:t xml:space="preserve">. Please </w:t>
      </w:r>
      <w:r w:rsidRPr="674D4CBB" w:rsidR="00DF7AA8">
        <w:rPr>
          <w:rFonts w:ascii="Avenir Next LT Pro" w:hAnsi="Avenir Next LT Pro" w:eastAsia="Avenir Next LT Pro" w:cs="Avenir Next LT Pro"/>
          <w:i w:val="1"/>
          <w:iCs w:val="1"/>
          <w:noProof w:val="0"/>
          <w:lang w:val="en-CA"/>
        </w:rPr>
        <w:t>modify</w:t>
      </w:r>
      <w:r w:rsidRPr="674D4CBB" w:rsidR="00DF7AA8">
        <w:rPr>
          <w:rFonts w:ascii="Avenir Next LT Pro" w:hAnsi="Avenir Next LT Pro" w:eastAsia="Avenir Next LT Pro" w:cs="Avenir Next LT Pro"/>
          <w:i w:val="1"/>
          <w:iCs w:val="1"/>
          <w:noProof w:val="0"/>
          <w:lang w:val="en-CA"/>
        </w:rPr>
        <w:t xml:space="preserve"> the content in the </w:t>
      </w:r>
      <w:r w:rsidRPr="674D4CBB" w:rsidR="00DF7AA8">
        <w:rPr>
          <w:rFonts w:ascii="Avenir Next LT Pro" w:hAnsi="Avenir Next LT Pro" w:eastAsia="Avenir Next LT Pro" w:cs="Avenir Next LT Pro"/>
          <w:i w:val="1"/>
          <w:iCs w:val="1"/>
          <w:noProof w:val="0"/>
          <w:highlight w:val="yellow"/>
          <w:lang w:val="en-CA"/>
        </w:rPr>
        <w:t>&lt;&gt;</w:t>
      </w:r>
      <w:r w:rsidRPr="674D4CBB" w:rsidR="00DF7AA8">
        <w:rPr>
          <w:rFonts w:ascii="Avenir Next LT Pro" w:hAnsi="Avenir Next LT Pro" w:eastAsia="Avenir Next LT Pro" w:cs="Avenir Next LT Pro"/>
          <w:i w:val="1"/>
          <w:iCs w:val="1"/>
          <w:noProof w:val="0"/>
          <w:lang w:val="en-CA"/>
        </w:rPr>
        <w:t xml:space="preserve"> parentheses and fill in the blanks to adapt the announcements for your school.</w:t>
      </w:r>
    </w:p>
    <w:p w:rsidRPr="003A5FB5" w:rsidR="003A5FB5" w:rsidP="674D4CBB" w:rsidRDefault="003A5FB5" w14:paraId="5A53C04C" w14:textId="46DE0361">
      <w:pPr>
        <w:rPr>
          <w:rFonts w:ascii="Avenir Next LT Pro" w:hAnsi="Avenir Next LT Pro" w:eastAsia="Avenir Next LT Pro" w:cs="Avenir Next LT Pro"/>
          <w:noProof w:val="0"/>
          <w:lang w:val="en-CA"/>
        </w:rPr>
      </w:pPr>
      <w:r w:rsidRPr="674D4CBB" w:rsidR="003A5FB5">
        <w:rPr>
          <w:rFonts w:ascii="Avenir Next LT Pro" w:hAnsi="Avenir Next LT Pro" w:eastAsia="Avenir Next LT Pro" w:cs="Avenir Next LT Pro"/>
          <w:noProof w:val="0"/>
          <w:lang w:val="en-CA"/>
        </w:rPr>
        <w:t xml:space="preserve">Good morning staff and students. </w:t>
      </w:r>
      <w:r w:rsidRPr="674D4CBB" w:rsidR="00BA51B2">
        <w:rPr>
          <w:rFonts w:ascii="Avenir Next LT Pro" w:hAnsi="Avenir Next LT Pro" w:eastAsia="Avenir Next LT Pro" w:cs="Avenir Next LT Pro"/>
          <w:noProof w:val="0"/>
          <w:lang w:val="en-CA"/>
        </w:rPr>
        <w:t xml:space="preserve">This is an important safety announcement. Construction &lt; </w:t>
      </w:r>
      <w:r w:rsidRPr="674D4CBB" w:rsidR="00BA51B2">
        <w:rPr>
          <w:rFonts w:ascii="Avenir Next LT Pro" w:hAnsi="Avenir Next LT Pro" w:eastAsia="Avenir Next LT Pro" w:cs="Avenir Next LT Pro"/>
          <w:noProof w:val="0"/>
          <w:shd w:val="clear" w:color="auto" w:fill="FFFF00"/>
          <w:lang w:val="en-CA"/>
        </w:rPr>
        <w:t>will be beginning shortly / has begun</w:t>
      </w:r>
      <w:r w:rsidRPr="674D4CBB" w:rsidR="00BA51B2">
        <w:rPr>
          <w:rFonts w:ascii="Avenir Next LT Pro" w:hAnsi="Avenir Next LT Pro" w:eastAsia="Avenir Next LT Pro" w:cs="Avenir Next LT Pro"/>
          <w:noProof w:val="0"/>
          <w:lang w:val="en-CA"/>
        </w:rPr>
        <w:t xml:space="preserve"> &gt;near our school. </w:t>
      </w:r>
    </w:p>
    <w:p w:rsidR="685FCEA6" w:rsidP="674D4CBB" w:rsidRDefault="685FCEA6" w14:paraId="6B831196" w14:textId="6234FFE0">
      <w:pPr>
        <w:rPr>
          <w:rFonts w:ascii="Avenir Next LT Pro" w:hAnsi="Avenir Next LT Pro" w:eastAsia="Avenir Next LT Pro" w:cs="Avenir Next LT Pro"/>
          <w:noProof w:val="0"/>
          <w:lang w:val="en-CA"/>
        </w:rPr>
      </w:pPr>
      <w:r w:rsidRPr="674D4CBB" w:rsidR="685FCEA6">
        <w:rPr>
          <w:rFonts w:ascii="Avenir Next LT Pro" w:hAnsi="Avenir Next LT Pro" w:eastAsia="Avenir Next LT Pro" w:cs="Avenir Next LT Pro"/>
          <w:noProof w:val="0"/>
          <w:lang w:val="en-CA"/>
        </w:rPr>
        <w:t xml:space="preserve">This construction is </w:t>
      </w:r>
      <w:r w:rsidRPr="674D4CBB" w:rsidR="43D7504D">
        <w:rPr>
          <w:rFonts w:ascii="Avenir Next LT Pro" w:hAnsi="Avenir Next LT Pro" w:eastAsia="Avenir Next LT Pro" w:cs="Avenir Next LT Pro"/>
          <w:noProof w:val="0"/>
          <w:lang w:val="en-CA"/>
        </w:rPr>
        <w:t xml:space="preserve">estimated </w:t>
      </w:r>
      <w:r w:rsidRPr="674D4CBB" w:rsidR="685FCEA6">
        <w:rPr>
          <w:rFonts w:ascii="Avenir Next LT Pro" w:hAnsi="Avenir Next LT Pro" w:eastAsia="Avenir Next LT Pro" w:cs="Avenir Next LT Pro"/>
          <w:noProof w:val="0"/>
          <w:lang w:val="en-CA"/>
        </w:rPr>
        <w:t>to last &lt;</w:t>
      </w:r>
      <w:r w:rsidRPr="674D4CBB" w:rsidR="3554D997">
        <w:rPr>
          <w:rFonts w:ascii="Avenir Next LT Pro" w:hAnsi="Avenir Next LT Pro" w:eastAsia="Avenir Next LT Pro" w:cs="Avenir Next LT Pro"/>
          <w:noProof w:val="0"/>
          <w:lang w:val="en-CA"/>
        </w:rPr>
        <w:t xml:space="preserve"> </w:t>
      </w:r>
      <w:r w:rsidRPr="674D4CBB" w:rsidR="3554D997">
        <w:rPr>
          <w:rFonts w:ascii="Avenir Next LT Pro" w:hAnsi="Avenir Next LT Pro" w:eastAsia="Avenir Next LT Pro" w:cs="Avenir Next LT Pro"/>
          <w:noProof w:val="0"/>
          <w:highlight w:val="yellow"/>
          <w:lang w:val="en-CA"/>
        </w:rPr>
        <w:t>until DATE / for a few days/weeks/months</w:t>
      </w:r>
      <w:r w:rsidRPr="674D4CBB" w:rsidR="685FCEA6">
        <w:rPr>
          <w:rFonts w:ascii="Avenir Next LT Pro" w:hAnsi="Avenir Next LT Pro" w:eastAsia="Avenir Next LT Pro" w:cs="Avenir Next LT Pro"/>
          <w:noProof w:val="0"/>
          <w:lang w:val="en-CA"/>
        </w:rPr>
        <w:t xml:space="preserve"> &gt;</w:t>
      </w:r>
      <w:r w:rsidRPr="674D4CBB" w:rsidR="49AD3918">
        <w:rPr>
          <w:rFonts w:ascii="Avenir Next LT Pro" w:hAnsi="Avenir Next LT Pro" w:eastAsia="Avenir Next LT Pro" w:cs="Avenir Next LT Pro"/>
          <w:noProof w:val="0"/>
          <w:lang w:val="en-CA"/>
        </w:rPr>
        <w:t xml:space="preserve">. During this time, we need to be extra cautious when </w:t>
      </w:r>
      <w:r w:rsidRPr="674D4CBB" w:rsidR="00037C83">
        <w:rPr>
          <w:rFonts w:ascii="Avenir Next LT Pro" w:hAnsi="Avenir Next LT Pro" w:eastAsia="Avenir Next LT Pro" w:cs="Avenir Next LT Pro"/>
          <w:noProof w:val="0"/>
          <w:lang w:val="en-CA"/>
        </w:rPr>
        <w:t xml:space="preserve">travelling </w:t>
      </w:r>
      <w:r w:rsidRPr="674D4CBB" w:rsidR="49AD3918">
        <w:rPr>
          <w:rFonts w:ascii="Avenir Next LT Pro" w:hAnsi="Avenir Next LT Pro" w:eastAsia="Avenir Next LT Pro" w:cs="Avenir Next LT Pro"/>
          <w:noProof w:val="0"/>
          <w:lang w:val="en-CA"/>
        </w:rPr>
        <w:t xml:space="preserve">near the construction zone. </w:t>
      </w:r>
      <w:r w:rsidRPr="674D4CBB" w:rsidR="75453090">
        <w:rPr>
          <w:rFonts w:ascii="Avenir Next LT Pro" w:hAnsi="Avenir Next LT Pro" w:eastAsia="Avenir Next LT Pro" w:cs="Avenir Next LT Pro"/>
          <w:noProof w:val="0"/>
          <w:lang w:val="en-CA"/>
        </w:rPr>
        <w:t xml:space="preserve">Remember to stay alert, give construction zones extra space, and follow any detour signs. </w:t>
      </w:r>
    </w:p>
    <w:p w:rsidR="5F9B6E50" w:rsidP="674D4CBB" w:rsidRDefault="5F9B6E50" w14:paraId="0886E393" w14:textId="6A831191">
      <w:pPr>
        <w:rPr>
          <w:noProof w:val="0"/>
          <w:lang w:val="en-CA"/>
        </w:rPr>
      </w:pPr>
      <w:r w:rsidRPr="674D4CBB">
        <w:rPr>
          <w:noProof w:val="0"/>
          <w:lang w:val="en-CA"/>
        </w:rPr>
        <w:br w:type="page"/>
      </w:r>
    </w:p>
    <w:p w:rsidRPr="00374BB4" w:rsidR="00B73390" w:rsidP="674D4CBB" w:rsidRDefault="00B73390" w14:paraId="40ED7D75" w14:textId="44B20A71">
      <w:pPr>
        <w:pStyle w:val="Heading2"/>
        <w:rPr>
          <w:rFonts w:ascii="Avenir Next LT Pro" w:hAnsi="Avenir Next LT Pro" w:eastAsia="Avenir Next LT Pro" w:cs="Avenir Next LT Pro"/>
          <w:noProof w:val="0"/>
          <w:sz w:val="28"/>
          <w:szCs w:val="28"/>
          <w:lang w:val="en-CA"/>
        </w:rPr>
      </w:pPr>
      <w:r w:rsidRPr="674D4CBB" w:rsidR="00B73390">
        <w:rPr>
          <w:rFonts w:ascii="Avenir Next LT Pro" w:hAnsi="Avenir Next LT Pro" w:eastAsia="Avenir Next LT Pro" w:cs="Avenir Next LT Pro"/>
          <w:noProof w:val="0"/>
          <w:sz w:val="28"/>
          <w:szCs w:val="28"/>
          <w:lang w:val="en-CA"/>
        </w:rPr>
        <w:t>Newsletter Template</w:t>
      </w:r>
    </w:p>
    <w:p w:rsidRPr="005A1E92" w:rsidR="003640CC" w:rsidP="674D4CBB" w:rsidRDefault="003640CC" w14:paraId="1B6AA5C4" w14:textId="2294DA83">
      <w:pPr>
        <w:rPr>
          <w:rFonts w:ascii="Avenir Next LT Pro" w:hAnsi="Avenir Next LT Pro" w:eastAsia="Avenir Next LT Pro" w:cs="Avenir Next LT Pro"/>
          <w:i w:val="1"/>
          <w:iCs w:val="1"/>
          <w:noProof w:val="0"/>
          <w:lang w:val="en-CA"/>
        </w:rPr>
      </w:pPr>
      <w:r w:rsidRPr="674D4CBB" w:rsidR="003640CC">
        <w:rPr>
          <w:rFonts w:ascii="Avenir Next LT Pro" w:hAnsi="Avenir Next LT Pro" w:eastAsia="Avenir Next LT Pro" w:cs="Avenir Next LT Pro"/>
          <w:i w:val="1"/>
          <w:iCs w:val="1"/>
          <w:noProof w:val="0"/>
          <w:lang w:val="en-CA"/>
        </w:rPr>
        <w:t>To update the school community on upcoming or ongoing construction around your school, please find below, a newsletter template that you can include in your school newsletter or website.</w:t>
      </w:r>
    </w:p>
    <w:p w:rsidR="003640CC" w:rsidP="674D4CBB" w:rsidRDefault="003640CC" w14:paraId="656602B4" w14:textId="77777777">
      <w:pPr>
        <w:rPr>
          <w:rFonts w:ascii="Avenir Next LT Pro" w:hAnsi="Avenir Next LT Pro" w:eastAsia="Avenir Next LT Pro" w:cs="Avenir Next LT Pro"/>
          <w:i w:val="1"/>
          <w:iCs w:val="1"/>
          <w:noProof w:val="0"/>
          <w:lang w:val="en-CA"/>
        </w:rPr>
      </w:pPr>
      <w:r w:rsidRPr="674D4CBB" w:rsidR="003640CC">
        <w:rPr>
          <w:rFonts w:ascii="Avenir Next LT Pro" w:hAnsi="Avenir Next LT Pro" w:eastAsia="Avenir Next LT Pro" w:cs="Avenir Next LT Pro"/>
          <w:i w:val="1"/>
          <w:iCs w:val="1"/>
          <w:noProof w:val="0"/>
          <w:lang w:val="en-CA"/>
        </w:rPr>
        <w:t xml:space="preserve">Please complete the newsletter by </w:t>
      </w:r>
      <w:r w:rsidRPr="674D4CBB" w:rsidR="003640CC">
        <w:rPr>
          <w:rFonts w:ascii="Avenir Next LT Pro" w:hAnsi="Avenir Next LT Pro" w:eastAsia="Avenir Next LT Pro" w:cs="Avenir Next LT Pro"/>
          <w:i w:val="1"/>
          <w:iCs w:val="1"/>
          <w:noProof w:val="0"/>
          <w:lang w:val="en-CA"/>
        </w:rPr>
        <w:t>modifying</w:t>
      </w:r>
      <w:r w:rsidRPr="674D4CBB" w:rsidR="003640CC">
        <w:rPr>
          <w:rFonts w:ascii="Avenir Next LT Pro" w:hAnsi="Avenir Next LT Pro" w:eastAsia="Avenir Next LT Pro" w:cs="Avenir Next LT Pro"/>
          <w:i w:val="1"/>
          <w:iCs w:val="1"/>
          <w:noProof w:val="0"/>
          <w:lang w:val="en-CA"/>
        </w:rPr>
        <w:t xml:space="preserve"> the highlighted content within the </w:t>
      </w:r>
      <w:r w:rsidRPr="674D4CBB" w:rsidR="003640CC">
        <w:rPr>
          <w:rFonts w:ascii="Avenir Next LT Pro" w:hAnsi="Avenir Next LT Pro" w:eastAsia="Avenir Next LT Pro" w:cs="Avenir Next LT Pro"/>
          <w:i w:val="1"/>
          <w:iCs w:val="1"/>
          <w:noProof w:val="0"/>
          <w:highlight w:val="yellow"/>
          <w:lang w:val="en-CA"/>
        </w:rPr>
        <w:t>&lt; &gt;</w:t>
      </w:r>
      <w:r w:rsidRPr="674D4CBB" w:rsidR="003640CC">
        <w:rPr>
          <w:rFonts w:ascii="Avenir Next LT Pro" w:hAnsi="Avenir Next LT Pro" w:eastAsia="Avenir Next LT Pro" w:cs="Avenir Next LT Pro"/>
          <w:i w:val="1"/>
          <w:iCs w:val="1"/>
          <w:noProof w:val="0"/>
          <w:lang w:val="en-CA"/>
        </w:rPr>
        <w:t xml:space="preserve"> parentheses:</w:t>
      </w:r>
    </w:p>
    <w:p w:rsidR="002B0C09" w:rsidP="674D4CBB" w:rsidRDefault="00B42536" w14:paraId="0775DF01" w14:textId="6349B591">
      <w:pPr>
        <w:rPr>
          <w:rFonts w:ascii="Avenir Next LT Pro" w:hAnsi="Avenir Next LT Pro" w:eastAsia="Avenir Next LT Pro" w:cs="Avenir Next LT Pro"/>
          <w:noProof w:val="0"/>
          <w:lang w:val="en-CA"/>
        </w:rPr>
      </w:pPr>
      <w:r w:rsidRPr="674D4CBB" w:rsidR="00B42536">
        <w:rPr>
          <w:rFonts w:ascii="Avenir Next LT Pro" w:hAnsi="Avenir Next LT Pro" w:eastAsia="Avenir Next LT Pro" w:cs="Avenir Next LT Pro"/>
          <w:noProof w:val="0"/>
          <w:lang w:val="en-CA"/>
        </w:rPr>
        <w:t>&lt;</w:t>
      </w:r>
      <w:r w:rsidRPr="674D4CBB" w:rsidR="00B42536">
        <w:rPr>
          <w:rFonts w:ascii="Avenir Next LT Pro" w:hAnsi="Avenir Next LT Pro" w:eastAsia="Avenir Next LT Pro" w:cs="Avenir Next LT Pro"/>
          <w:noProof w:val="0"/>
          <w:highlight w:val="yellow"/>
          <w:lang w:val="en-CA"/>
        </w:rPr>
        <w:t>School Name</w:t>
      </w:r>
      <w:r w:rsidRPr="674D4CBB" w:rsidR="00B42536">
        <w:rPr>
          <w:rFonts w:ascii="Avenir Next LT Pro" w:hAnsi="Avenir Next LT Pro" w:eastAsia="Avenir Next LT Pro" w:cs="Avenir Next LT Pro"/>
          <w:noProof w:val="0"/>
          <w:lang w:val="en-CA"/>
        </w:rPr>
        <w:t xml:space="preserve">&gt; community, this is an important safety announcement. </w:t>
      </w:r>
      <w:r w:rsidRPr="674D4CBB" w:rsidR="00663EC8">
        <w:rPr>
          <w:rFonts w:ascii="Avenir Next LT Pro" w:hAnsi="Avenir Next LT Pro" w:eastAsia="Avenir Next LT Pro" w:cs="Avenir Next LT Pro"/>
          <w:noProof w:val="0"/>
          <w:lang w:val="en-CA"/>
        </w:rPr>
        <w:t>Construction &lt;</w:t>
      </w:r>
      <w:r w:rsidRPr="674D4CBB" w:rsidR="00663EC8">
        <w:rPr>
          <w:rFonts w:ascii="Avenir Next LT Pro" w:hAnsi="Avenir Next LT Pro" w:eastAsia="Avenir Next LT Pro" w:cs="Avenir Next LT Pro"/>
          <w:noProof w:val="0"/>
          <w:shd w:val="clear" w:color="auto" w:fill="FFFF00"/>
          <w:lang w:val="en-CA"/>
        </w:rPr>
        <w:t>will be beginning shortly / has begun</w:t>
      </w:r>
      <w:r w:rsidRPr="674D4CBB" w:rsidR="00663EC8">
        <w:rPr>
          <w:rFonts w:ascii="Avenir Next LT Pro" w:hAnsi="Avenir Next LT Pro" w:eastAsia="Avenir Next LT Pro" w:cs="Avenir Next LT Pro"/>
          <w:noProof w:val="0"/>
          <w:lang w:val="en-CA"/>
        </w:rPr>
        <w:t>&gt;</w:t>
      </w:r>
      <w:r w:rsidRPr="674D4CBB" w:rsidR="38EE2B52">
        <w:rPr>
          <w:rFonts w:ascii="Avenir Next LT Pro" w:hAnsi="Avenir Next LT Pro" w:eastAsia="Avenir Next LT Pro" w:cs="Avenir Next LT Pro"/>
          <w:noProof w:val="0"/>
          <w:lang w:val="en-CA"/>
        </w:rPr>
        <w:t xml:space="preserve"> </w:t>
      </w:r>
      <w:r w:rsidRPr="674D4CBB" w:rsidR="007059ED">
        <w:rPr>
          <w:rFonts w:ascii="Avenir Next LT Pro" w:hAnsi="Avenir Next LT Pro" w:eastAsia="Avenir Next LT Pro" w:cs="Avenir Next LT Pro"/>
          <w:noProof w:val="0"/>
          <w:lang w:val="en-CA"/>
        </w:rPr>
        <w:t xml:space="preserve">near our school. This construction may </w:t>
      </w:r>
      <w:r w:rsidRPr="674D4CBB" w:rsidR="007059ED">
        <w:rPr>
          <w:rFonts w:ascii="Avenir Next LT Pro" w:hAnsi="Avenir Next LT Pro" w:eastAsia="Avenir Next LT Pro" w:cs="Avenir Next LT Pro"/>
          <w:noProof w:val="0"/>
          <w:lang w:val="en-CA"/>
        </w:rPr>
        <w:t xml:space="preserve">impact</w:t>
      </w:r>
      <w:r w:rsidRPr="674D4CBB" w:rsidR="007059ED">
        <w:rPr>
          <w:rFonts w:ascii="Avenir Next LT Pro" w:hAnsi="Avenir Next LT Pro" w:eastAsia="Avenir Next LT Pro" w:cs="Avenir Next LT Pro"/>
          <w:noProof w:val="0"/>
          <w:lang w:val="en-CA"/>
        </w:rPr>
        <w:t xml:space="preserve"> </w:t>
      </w:r>
      <w:r w:rsidRPr="674D4CBB" w:rsidR="00A63B7F">
        <w:rPr>
          <w:rFonts w:ascii="Avenir Next LT Pro" w:hAnsi="Avenir Next LT Pro" w:eastAsia="Avenir Next LT Pro" w:cs="Avenir Next LT Pro"/>
          <w:noProof w:val="0"/>
          <w:lang w:val="en-CA"/>
        </w:rPr>
        <w:t xml:space="preserve">school travel routes including by car, bus, foot, or bicycle. </w:t>
      </w:r>
    </w:p>
    <w:p w:rsidR="002B0C09" w:rsidP="674D4CBB" w:rsidRDefault="002B0C09" w14:paraId="1C1CD4AC" w14:textId="262FB011">
      <w:pPr>
        <w:rPr>
          <w:rFonts w:ascii="Avenir Next LT Pro" w:hAnsi="Avenir Next LT Pro" w:eastAsia="Avenir Next LT Pro" w:cs="Avenir Next LT Pro"/>
          <w:noProof w:val="0"/>
          <w:lang w:val="en-CA"/>
        </w:rPr>
      </w:pPr>
      <w:r w:rsidRPr="674D4CBB" w:rsidR="002B0C09">
        <w:rPr>
          <w:rFonts w:ascii="Avenir Next LT Pro" w:hAnsi="Avenir Next LT Pro" w:eastAsia="Avenir Next LT Pro" w:cs="Avenir Next LT Pro"/>
          <w:noProof w:val="0"/>
          <w:lang w:val="en-CA"/>
        </w:rPr>
        <w:t xml:space="preserve">What to expect: </w:t>
      </w:r>
    </w:p>
    <w:p w:rsidR="002B0C09" w:rsidP="674D4CBB" w:rsidRDefault="00F02E7C" w14:paraId="0C71D0E2" w14:textId="10AFAFB3">
      <w:pPr>
        <w:pStyle w:val="ListParagraph"/>
        <w:rPr>
          <w:rFonts w:ascii="Avenir Next LT Pro" w:hAnsi="Avenir Next LT Pro" w:eastAsia="Avenir Next LT Pro" w:cs="Avenir Next LT Pro"/>
          <w:noProof w:val="0"/>
          <w:lang w:val="en-CA"/>
        </w:rPr>
      </w:pPr>
      <w:r w:rsidRPr="674D4CBB" w:rsidR="00F02E7C">
        <w:rPr>
          <w:rFonts w:ascii="Avenir Next LT Pro" w:hAnsi="Avenir Next LT Pro" w:eastAsia="Avenir Next LT Pro" w:cs="Avenir Next LT Pro"/>
          <w:noProof w:val="0"/>
          <w:lang w:val="en-CA"/>
        </w:rPr>
        <w:t>Partial closure of roads</w:t>
      </w:r>
    </w:p>
    <w:p w:rsidR="00F02E7C" w:rsidP="674D4CBB" w:rsidRDefault="00F02E7C" w14:paraId="6E93F207" w14:textId="77777777">
      <w:pPr>
        <w:pStyle w:val="ListParagraph"/>
        <w:rPr>
          <w:rFonts w:ascii="Avenir Next LT Pro" w:hAnsi="Avenir Next LT Pro" w:eastAsia="Avenir Next LT Pro" w:cs="Avenir Next LT Pro"/>
          <w:noProof w:val="0"/>
          <w:lang w:val="en-CA"/>
        </w:rPr>
      </w:pPr>
      <w:r w:rsidRPr="674D4CBB" w:rsidR="00F02E7C">
        <w:rPr>
          <w:rFonts w:ascii="Avenir Next LT Pro" w:hAnsi="Avenir Next LT Pro" w:eastAsia="Avenir Next LT Pro" w:cs="Avenir Next LT Pro"/>
          <w:noProof w:val="0"/>
          <w:lang w:val="en-CA"/>
        </w:rPr>
        <w:t>Presence of construction workers during working hours</w:t>
      </w:r>
    </w:p>
    <w:p w:rsidR="009661B2" w:rsidP="674D4CBB" w:rsidRDefault="009661B2" w14:paraId="21335EE6" w14:textId="4C6922B7">
      <w:pPr>
        <w:pStyle w:val="ListParagraph"/>
        <w:rPr>
          <w:rFonts w:ascii="Avenir Next LT Pro" w:hAnsi="Avenir Next LT Pro" w:eastAsia="Avenir Next LT Pro" w:cs="Avenir Next LT Pro"/>
          <w:noProof w:val="0"/>
          <w:lang w:val="en-CA"/>
        </w:rPr>
      </w:pPr>
      <w:r w:rsidRPr="674D4CBB" w:rsidR="009661B2">
        <w:rPr>
          <w:rFonts w:ascii="Avenir Next LT Pro" w:hAnsi="Avenir Next LT Pro" w:eastAsia="Avenir Next LT Pro" w:cs="Avenir Next LT Pro"/>
          <w:noProof w:val="0"/>
          <w:lang w:val="en-CA"/>
        </w:rPr>
        <w:t xml:space="preserve">24/7 signage in place to </w:t>
      </w:r>
      <w:r w:rsidRPr="674D4CBB" w:rsidR="009661B2">
        <w:rPr>
          <w:rFonts w:ascii="Avenir Next LT Pro" w:hAnsi="Avenir Next LT Pro" w:eastAsia="Avenir Next LT Pro" w:cs="Avenir Next LT Pro"/>
          <w:noProof w:val="0"/>
          <w:lang w:val="en-CA"/>
        </w:rPr>
        <w:t>assist</w:t>
      </w:r>
      <w:r w:rsidRPr="674D4CBB" w:rsidR="00A3145F">
        <w:rPr>
          <w:rFonts w:ascii="Avenir Next LT Pro" w:hAnsi="Avenir Next LT Pro" w:eastAsia="Avenir Next LT Pro" w:cs="Avenir Next LT Pro"/>
          <w:noProof w:val="0"/>
          <w:lang w:val="en-CA"/>
        </w:rPr>
        <w:t xml:space="preserve"> with</w:t>
      </w:r>
      <w:r w:rsidRPr="674D4CBB" w:rsidR="009661B2">
        <w:rPr>
          <w:rFonts w:ascii="Avenir Next LT Pro" w:hAnsi="Avenir Next LT Pro" w:eastAsia="Avenir Next LT Pro" w:cs="Avenir Next LT Pro"/>
          <w:noProof w:val="0"/>
          <w:lang w:val="en-CA"/>
        </w:rPr>
        <w:t xml:space="preserve"> access</w:t>
      </w:r>
    </w:p>
    <w:p w:rsidR="009661B2" w:rsidP="674D4CBB" w:rsidRDefault="009661B2" w14:paraId="635DE96C" w14:textId="77777777">
      <w:pPr>
        <w:pStyle w:val="ListParagraph"/>
        <w:rPr>
          <w:rFonts w:ascii="Avenir Next LT Pro" w:hAnsi="Avenir Next LT Pro" w:eastAsia="Avenir Next LT Pro" w:cs="Avenir Next LT Pro"/>
          <w:noProof w:val="0"/>
          <w:lang w:val="en-CA"/>
        </w:rPr>
      </w:pPr>
      <w:r w:rsidRPr="674D4CBB" w:rsidR="009661B2">
        <w:rPr>
          <w:rFonts w:ascii="Avenir Next LT Pro" w:hAnsi="Avenir Next LT Pro" w:eastAsia="Avenir Next LT Pro" w:cs="Avenir Next LT Pro"/>
          <w:noProof w:val="0"/>
          <w:lang w:val="en-CA"/>
        </w:rPr>
        <w:t>Trucks and equipment on site</w:t>
      </w:r>
    </w:p>
    <w:p w:rsidR="009661B2" w:rsidP="674D4CBB" w:rsidRDefault="009661B2" w14:paraId="7DA5E50A" w14:textId="77777777">
      <w:pPr>
        <w:rPr>
          <w:rFonts w:ascii="Avenir Next LT Pro" w:hAnsi="Avenir Next LT Pro" w:eastAsia="Avenir Next LT Pro" w:cs="Avenir Next LT Pro"/>
          <w:noProof w:val="0"/>
          <w:lang w:val="en-CA"/>
        </w:rPr>
      </w:pPr>
      <w:r w:rsidRPr="674D4CBB" w:rsidR="009661B2">
        <w:rPr>
          <w:rFonts w:ascii="Avenir Next LT Pro" w:hAnsi="Avenir Next LT Pro" w:eastAsia="Avenir Next LT Pro" w:cs="Avenir Next LT Pro"/>
          <w:noProof w:val="0"/>
          <w:lang w:val="en-CA"/>
        </w:rPr>
        <w:t>Safety reminders:</w:t>
      </w:r>
    </w:p>
    <w:p w:rsidR="00F02E7C" w:rsidP="674D4CBB" w:rsidRDefault="000B08AC" w14:paraId="34B724B8" w14:textId="7865A2F0">
      <w:pPr>
        <w:pStyle w:val="ListParagraph"/>
        <w:rPr>
          <w:rFonts w:ascii="Avenir Next LT Pro" w:hAnsi="Avenir Next LT Pro" w:eastAsia="Avenir Next LT Pro" w:cs="Avenir Next LT Pro"/>
          <w:noProof w:val="0"/>
          <w:lang w:val="en-CA"/>
        </w:rPr>
      </w:pPr>
      <w:r w:rsidRPr="674D4CBB" w:rsidR="000B08AC">
        <w:rPr>
          <w:rFonts w:ascii="Avenir Next LT Pro" w:hAnsi="Avenir Next LT Pro" w:eastAsia="Avenir Next LT Pro" w:cs="Avenir Next LT Pro"/>
          <w:noProof w:val="0"/>
          <w:lang w:val="en-CA"/>
        </w:rPr>
        <w:t xml:space="preserve">Do not enter construction </w:t>
      </w:r>
      <w:r w:rsidRPr="674D4CBB" w:rsidR="00F9751D">
        <w:rPr>
          <w:rFonts w:ascii="Avenir Next LT Pro" w:hAnsi="Avenir Next LT Pro" w:eastAsia="Avenir Next LT Pro" w:cs="Avenir Next LT Pro"/>
          <w:noProof w:val="0"/>
          <w:lang w:val="en-CA"/>
        </w:rPr>
        <w:t>zones, even if there is no visible work being done</w:t>
      </w:r>
    </w:p>
    <w:p w:rsidR="000B08AC" w:rsidP="674D4CBB" w:rsidRDefault="000B08AC" w14:paraId="3F4AB870" w14:textId="6E28D6EF">
      <w:pPr>
        <w:pStyle w:val="ListParagraph"/>
        <w:rPr>
          <w:rFonts w:ascii="Avenir Next LT Pro" w:hAnsi="Avenir Next LT Pro" w:eastAsia="Avenir Next LT Pro" w:cs="Avenir Next LT Pro"/>
          <w:noProof w:val="0"/>
          <w:lang w:val="en-CA"/>
        </w:rPr>
      </w:pPr>
      <w:r w:rsidRPr="674D4CBB" w:rsidR="000B08AC">
        <w:rPr>
          <w:rFonts w:ascii="Avenir Next LT Pro" w:hAnsi="Avenir Next LT Pro" w:eastAsia="Avenir Next LT Pro" w:cs="Avenir Next LT Pro"/>
          <w:noProof w:val="0"/>
          <w:lang w:val="en-CA"/>
        </w:rPr>
        <w:t xml:space="preserve">Always walk on sidewalks and </w:t>
      </w:r>
      <w:r w:rsidRPr="674D4CBB" w:rsidR="000B08AC">
        <w:rPr>
          <w:rFonts w:ascii="Avenir Next LT Pro" w:hAnsi="Avenir Next LT Pro" w:eastAsia="Avenir Next LT Pro" w:cs="Avenir Next LT Pro"/>
          <w:b w:val="1"/>
          <w:bCs w:val="1"/>
          <w:noProof w:val="0"/>
          <w:lang w:val="en-CA"/>
        </w:rPr>
        <w:t xml:space="preserve">follow detour signs when </w:t>
      </w:r>
      <w:r w:rsidRPr="674D4CBB" w:rsidR="00F9751D">
        <w:rPr>
          <w:rFonts w:ascii="Avenir Next LT Pro" w:hAnsi="Avenir Next LT Pro" w:eastAsia="Avenir Next LT Pro" w:cs="Avenir Next LT Pro"/>
          <w:b w:val="1"/>
          <w:bCs w:val="1"/>
          <w:noProof w:val="0"/>
          <w:lang w:val="en-CA"/>
        </w:rPr>
        <w:t>present</w:t>
      </w:r>
    </w:p>
    <w:p w:rsidR="00F9751D" w:rsidP="674D4CBB" w:rsidRDefault="00D97091" w14:paraId="033ACEE0" w14:textId="06C45C75">
      <w:pPr>
        <w:pStyle w:val="ListParagraph"/>
        <w:rPr>
          <w:rFonts w:ascii="Avenir Next LT Pro" w:hAnsi="Avenir Next LT Pro" w:eastAsia="Avenir Next LT Pro" w:cs="Avenir Next LT Pro"/>
          <w:noProof w:val="0"/>
          <w:lang w:val="en-CA"/>
        </w:rPr>
      </w:pPr>
      <w:r w:rsidRPr="674D4CBB" w:rsidR="00D97091">
        <w:rPr>
          <w:rFonts w:ascii="Avenir Next LT Pro" w:hAnsi="Avenir Next LT Pro" w:eastAsia="Avenir Next LT Pro" w:cs="Avenir Next LT Pro"/>
          <w:noProof w:val="0"/>
          <w:lang w:val="en-CA"/>
        </w:rPr>
        <w:t>Make eye contact with equipment drivers –</w:t>
      </w:r>
      <w:r w:rsidRPr="674D4CBB" w:rsidR="00214C9F">
        <w:rPr>
          <w:rFonts w:ascii="Avenir Next LT Pro" w:hAnsi="Avenir Next LT Pro" w:eastAsia="Avenir Next LT Pro" w:cs="Avenir Next LT Pro"/>
          <w:noProof w:val="0"/>
          <w:lang w:val="en-CA"/>
        </w:rPr>
        <w:t xml:space="preserve"> </w:t>
      </w:r>
      <w:r w:rsidRPr="674D4CBB" w:rsidR="004A1A0F">
        <w:rPr>
          <w:rFonts w:ascii="Avenir Next LT Pro" w:hAnsi="Avenir Next LT Pro" w:eastAsia="Avenir Next LT Pro" w:cs="Avenir Next LT Pro"/>
          <w:noProof w:val="0"/>
          <w:lang w:val="en-CA"/>
        </w:rPr>
        <w:t xml:space="preserve">you are smaller than equipment, so when passing by a construction zone be sure </w:t>
      </w:r>
      <w:r w:rsidRPr="674D4CBB" w:rsidR="00D97091">
        <w:rPr>
          <w:rFonts w:ascii="Avenir Next LT Pro" w:hAnsi="Avenir Next LT Pro" w:eastAsia="Avenir Next LT Pro" w:cs="Avenir Next LT Pro"/>
          <w:noProof w:val="0"/>
          <w:lang w:val="en-CA"/>
        </w:rPr>
        <w:t>that drivers see you</w:t>
      </w:r>
    </w:p>
    <w:p w:rsidR="005C7504" w:rsidP="674D4CBB" w:rsidRDefault="005C7504" w14:paraId="1847D6D6" w14:textId="5AF80DCD">
      <w:pPr>
        <w:pStyle w:val="ListParagraph"/>
        <w:rPr>
          <w:rFonts w:ascii="Avenir Next LT Pro" w:hAnsi="Avenir Next LT Pro" w:eastAsia="Avenir Next LT Pro" w:cs="Avenir Next LT Pro"/>
          <w:noProof w:val="0"/>
          <w:lang w:val="en-CA"/>
        </w:rPr>
      </w:pPr>
      <w:r w:rsidRPr="674D4CBB" w:rsidR="005C7504">
        <w:rPr>
          <w:rFonts w:ascii="Avenir Next LT Pro" w:hAnsi="Avenir Next LT Pro" w:eastAsia="Avenir Next LT Pro" w:cs="Avenir Next LT Pro"/>
          <w:noProof w:val="0"/>
          <w:lang w:val="en-CA"/>
        </w:rPr>
        <w:t xml:space="preserve">Avoid distractions like cell phones when travelling near work zones as there may be unexpected </w:t>
      </w:r>
      <w:r w:rsidRPr="674D4CBB" w:rsidR="002C4484">
        <w:rPr>
          <w:rFonts w:ascii="Avenir Next LT Pro" w:hAnsi="Avenir Next LT Pro" w:eastAsia="Avenir Next LT Pro" w:cs="Avenir Next LT Pro"/>
          <w:noProof w:val="0"/>
          <w:lang w:val="en-CA"/>
        </w:rPr>
        <w:t>hazards</w:t>
      </w:r>
    </w:p>
    <w:p w:rsidRPr="005C7504" w:rsidR="00D97091" w:rsidP="674D4CBB" w:rsidRDefault="0076155A" w14:paraId="263850A2" w14:textId="7C729DC9">
      <w:pPr>
        <w:rPr>
          <w:rFonts w:ascii="Avenir Next LT Pro" w:hAnsi="Avenir Next LT Pro" w:eastAsia="Avenir Next LT Pro" w:cs="Avenir Next LT Pro"/>
          <w:noProof w:val="0"/>
          <w:lang w:val="en-CA"/>
        </w:rPr>
      </w:pPr>
      <w:r w:rsidRPr="674D4CBB" w:rsidR="0076155A">
        <w:rPr>
          <w:rFonts w:ascii="Avenir Next LT Pro" w:hAnsi="Avenir Next LT Pro" w:eastAsia="Avenir Next LT Pro" w:cs="Avenir Next LT Pro"/>
          <w:noProof w:val="0"/>
          <w:lang w:val="en-CA"/>
        </w:rPr>
        <w:t>Remember, we a</w:t>
      </w:r>
      <w:r w:rsidRPr="674D4CBB" w:rsidR="00214C9F">
        <w:rPr>
          <w:rFonts w:ascii="Avenir Next LT Pro" w:hAnsi="Avenir Next LT Pro" w:eastAsia="Avenir Next LT Pro" w:cs="Avenir Next LT Pro"/>
          <w:noProof w:val="0"/>
          <w:lang w:val="en-CA"/>
        </w:rPr>
        <w:t>ll need to work together to ensure everyone stays safe</w:t>
      </w:r>
      <w:r w:rsidRPr="674D4CBB" w:rsidR="00574B85">
        <w:rPr>
          <w:rFonts w:ascii="Avenir Next LT Pro" w:hAnsi="Avenir Next LT Pro" w:eastAsia="Avenir Next LT Pro" w:cs="Avenir Next LT Pro"/>
          <w:noProof w:val="0"/>
          <w:lang w:val="en-CA"/>
        </w:rPr>
        <w:t>.</w:t>
      </w:r>
    </w:p>
    <w:p w:rsidR="3B44BB6E" w:rsidP="674D4CBB" w:rsidRDefault="003312F9" w14:paraId="43546B24" w14:textId="3A4B6B04">
      <w:pPr>
        <w:rPr>
          <w:rFonts w:ascii="Avenir Next LT Pro" w:hAnsi="Avenir Next LT Pro" w:eastAsia="Avenir Next LT Pro" w:cs="Avenir Next LT Pro"/>
          <w:noProof w:val="0"/>
          <w:lang w:val="en-CA"/>
        </w:rPr>
      </w:pPr>
      <w:r w:rsidRPr="674D4CBB" w:rsidR="003312F9">
        <w:rPr>
          <w:rFonts w:ascii="Avenir Next LT Pro" w:hAnsi="Avenir Next LT Pro" w:eastAsia="Avenir Next LT Pro" w:cs="Avenir Next LT Pro"/>
          <w:noProof w:val="0"/>
          <w:lang w:val="en-CA"/>
        </w:rPr>
        <w:t xml:space="preserve">For more information, please visit </w:t>
      </w:r>
      <w:hyperlink r:id="R7c4f86f18ec94495">
        <w:r w:rsidRPr="674D4CBB" w:rsidR="00536FE1">
          <w:rPr>
            <w:rStyle w:val="Hyperlink"/>
            <w:rFonts w:ascii="Avenir Next LT Pro" w:hAnsi="Avenir Next LT Pro" w:eastAsia="Avenir Next LT Pro" w:cs="Avenir Next LT Pro"/>
            <w:noProof w:val="0"/>
            <w:lang w:val="en-CA"/>
          </w:rPr>
          <w:t>https://www.peelregion.ca/construction/projects/current-projects/</w:t>
        </w:r>
      </w:hyperlink>
      <w:r w:rsidRPr="674D4CBB" w:rsidR="00536FE1">
        <w:rPr>
          <w:rFonts w:ascii="Avenir Next LT Pro" w:hAnsi="Avenir Next LT Pro" w:eastAsia="Avenir Next LT Pro" w:cs="Avenir Next LT Pro"/>
          <w:noProof w:val="0"/>
          <w:lang w:val="en-CA"/>
        </w:rPr>
        <w:t xml:space="preserve"> or contact </w:t>
      </w:r>
      <w:hyperlink r:id="R11237d4ef6004fa7">
        <w:r w:rsidRPr="674D4CBB" w:rsidR="0D3417DF">
          <w:rPr>
            <w:rStyle w:val="Hyperlink"/>
            <w:rFonts w:ascii="Avenir Next LT Pro" w:hAnsi="Avenir Next LT Pro" w:eastAsia="Avenir Next LT Pro" w:cs="Avenir Next LT Pro"/>
            <w:noProof w:val="0"/>
            <w:lang w:val="en-CA"/>
          </w:rPr>
          <w:t>construction@peelregion.ca</w:t>
        </w:r>
      </w:hyperlink>
      <w:r w:rsidRPr="674D4CBB" w:rsidR="0D3417DF">
        <w:rPr>
          <w:rFonts w:ascii="Avenir Next LT Pro" w:hAnsi="Avenir Next LT Pro" w:eastAsia="Avenir Next LT Pro" w:cs="Avenir Next LT Pro"/>
          <w:noProof w:val="0"/>
          <w:lang w:val="en-CA"/>
        </w:rPr>
        <w:t xml:space="preserve"> or (905) 791-7800 ext. 4409.</w:t>
      </w:r>
    </w:p>
    <w:p w:rsidR="006A6023" w:rsidP="674D4CBB" w:rsidRDefault="006A6023" w14:paraId="159D57F0" w14:textId="77777777">
      <w:pPr>
        <w:rPr>
          <w:rFonts w:ascii="Avenir Next LT Pro" w:hAnsi="Avenir Next LT Pro" w:eastAsia="Avenir Next LT Pro" w:cs="Avenir Next LT Pro"/>
          <w:noProof w:val="0"/>
          <w:lang w:val="en-CA"/>
        </w:rPr>
      </w:pPr>
    </w:p>
    <w:p w:rsidR="006A6023" w:rsidP="674D4CBB" w:rsidRDefault="006A6023" w14:paraId="3F222473" w14:textId="1BDD1C22">
      <w:pPr>
        <w:spacing w:line="259" w:lineRule="auto"/>
        <w:rPr>
          <w:rFonts w:ascii="Avenir Next LT Pro" w:hAnsi="Avenir Next LT Pro" w:eastAsia="Avenir Next LT Pro" w:cs="Avenir Next LT Pro"/>
          <w:noProof w:val="0"/>
          <w:lang w:val="en-CA"/>
        </w:rPr>
      </w:pPr>
      <w:r w:rsidRPr="674D4CBB">
        <w:rPr>
          <w:rFonts w:ascii="Avenir Next LT Pro" w:hAnsi="Avenir Next LT Pro" w:eastAsia="Avenir Next LT Pro" w:cs="Avenir Next LT Pro"/>
          <w:noProof w:val="0"/>
          <w:lang w:val="en-CA"/>
        </w:rPr>
        <w:br w:type="page"/>
      </w:r>
    </w:p>
    <w:p w:rsidRPr="005A0497" w:rsidR="00EA17C8" w:rsidP="674D4CBB" w:rsidRDefault="00EA17C8" w14:paraId="3093B934" w14:textId="1050B888">
      <w:pPr>
        <w:rPr>
          <w:rFonts w:ascii="Avenir Next LT Pro" w:hAnsi="Avenir Next LT Pro" w:eastAsia="Avenir Next LT Pro" w:cs="Avenir Next LT Pro"/>
          <w:b w:val="1"/>
          <w:bCs w:val="1"/>
          <w:noProof w:val="0"/>
          <w:color w:val="00518E"/>
          <w:sz w:val="28"/>
          <w:szCs w:val="28"/>
          <w:lang w:val="en-CA"/>
        </w:rPr>
      </w:pPr>
      <w:r w:rsidRPr="674D4CBB" w:rsidR="00EA17C8">
        <w:rPr>
          <w:rFonts w:ascii="Avenir Next LT Pro" w:hAnsi="Avenir Next LT Pro" w:eastAsia="Avenir Next LT Pro" w:cs="Avenir Next LT Pro"/>
          <w:b w:val="1"/>
          <w:bCs w:val="1"/>
          <w:noProof w:val="0"/>
          <w:color w:val="00518E"/>
          <w:sz w:val="28"/>
          <w:szCs w:val="28"/>
          <w:lang w:val="en-CA"/>
        </w:rPr>
        <w:t>Construction safety poster</w:t>
      </w:r>
      <w:r w:rsidRPr="674D4CBB" w:rsidR="005A0497">
        <w:rPr>
          <w:rFonts w:ascii="Avenir Next LT Pro" w:hAnsi="Avenir Next LT Pro" w:eastAsia="Avenir Next LT Pro" w:cs="Avenir Next LT Pro"/>
          <w:b w:val="1"/>
          <w:bCs w:val="1"/>
          <w:noProof w:val="0"/>
          <w:color w:val="00518E"/>
          <w:sz w:val="28"/>
          <w:szCs w:val="28"/>
          <w:lang w:val="en-CA"/>
        </w:rPr>
        <w:t>; print from attached PDF</w:t>
      </w:r>
    </w:p>
    <w:p w:rsidR="006A6023" w:rsidP="674D4CBB" w:rsidRDefault="00EA17C8" w14:paraId="0C8CFB5A" w14:textId="1B373908">
      <w:pPr>
        <w:rPr>
          <w:rFonts w:ascii="Avenir Next LT Pro" w:hAnsi="Avenir Next LT Pro" w:eastAsia="Avenir Next LT Pro" w:cs="Avenir Next LT Pro"/>
          <w:noProof w:val="0"/>
          <w:lang w:val="en-CA"/>
        </w:rPr>
      </w:pPr>
      <w:r w:rsidR="00EA17C8">
        <w:drawing>
          <wp:inline wp14:editId="3DC9BAF7" wp14:anchorId="3150885D">
            <wp:extent cx="5915852" cy="7678222"/>
            <wp:effectExtent l="19050" t="19050" r="27940" b="18415"/>
            <wp:docPr id="1664001635" name="Picture 1" title=""/>
            <wp:cNvGraphicFramePr>
              <a:graphicFrameLocks noChangeAspect="1"/>
            </wp:cNvGraphicFramePr>
            <a:graphic>
              <a:graphicData uri="http://schemas.openxmlformats.org/drawingml/2006/picture">
                <pic:pic>
                  <pic:nvPicPr>
                    <pic:cNvPr id="0" name="Picture 1"/>
                    <pic:cNvPicPr/>
                  </pic:nvPicPr>
                  <pic:blipFill>
                    <a:blip r:embed="R1cdfd81be4a444a0">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915852" cy="7678222"/>
                    </a:xfrm>
                    <a:prstGeom prst="rect">
                      <a:avLst/>
                    </a:prstGeom>
                    <a:ln>
                      <a:solidFill>
                        <a:schemeClr val="tx1"/>
                      </a:solidFill>
                    </a:ln>
                  </pic:spPr>
                </pic:pic>
              </a:graphicData>
            </a:graphic>
          </wp:inline>
        </w:drawing>
      </w:r>
    </w:p>
    <w:sectPr w:rsidR="006A6023" w:rsidSect="007C630B">
      <w:headerReference w:type="default" r:id="rId22"/>
      <w:footerReference w:type="default" r:id="rId23"/>
      <w:pgSz w:w="12240" w:h="15840" w:orient="portrait"/>
      <w:pgMar w:top="1008" w:right="1440" w:bottom="720" w:left="1440" w:header="720" w:footer="576"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LL" w:author="Lane, Laura" w:date="2025-04-04T09:13:00Z" w:id="1">
    <w:p w:rsidR="00BC4A7B" w:rsidP="00BC4A7B" w:rsidRDefault="00BC4A7B" w14:paraId="69B099AB" w14:textId="77777777">
      <w:pPr>
        <w:pStyle w:val="CommentText"/>
      </w:pPr>
      <w:r>
        <w:rPr>
          <w:rStyle w:val="CommentReference"/>
        </w:rPr>
        <w:annotationRef/>
      </w:r>
      <w:r>
        <w:t>This sounds like the school is under construction. Reword so that it says construction on roads around the school</w:t>
      </w:r>
    </w:p>
  </w:comment>
</w:comments>
</file>

<file path=word/commentsExtended.xml><?xml version="1.0" encoding="utf-8"?>
<w15:commentsEx xmlns:mc="http://schemas.openxmlformats.org/markup-compatibility/2006" xmlns:w15="http://schemas.microsoft.com/office/word/2012/wordml" mc:Ignorable="w15">
  <w15:commentEx w15:done="1" w15:paraId="69B099AB"/>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40772C8" w16cex:dateUtc="2025-04-04T13:13:00Z"/>
</w16cex:commentsExtensible>
</file>

<file path=word/commentsIds.xml><?xml version="1.0" encoding="utf-8"?>
<w16cid:commentsIds xmlns:mc="http://schemas.openxmlformats.org/markup-compatibility/2006" xmlns:w16cid="http://schemas.microsoft.com/office/word/2016/wordml/cid" mc:Ignorable="w16cid">
  <w16cid:commentId w16cid:paraId="69B099AB" w16cid:durableId="540772C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D7DF8" w:rsidP="00D608C9" w:rsidRDefault="00ED7DF8" w14:paraId="05046510" w14:textId="77777777">
      <w:r>
        <w:separator/>
      </w:r>
    </w:p>
  </w:endnote>
  <w:endnote w:type="continuationSeparator" w:id="0">
    <w:p w:rsidR="00ED7DF8" w:rsidP="00D608C9" w:rsidRDefault="00ED7DF8" w14:paraId="37BB85A4" w14:textId="77777777">
      <w:r>
        <w:continuationSeparator/>
      </w:r>
    </w:p>
  </w:endnote>
  <w:endnote w:type="continuationNotice" w:id="1">
    <w:p w:rsidR="00ED7DF8" w:rsidRDefault="00ED7DF8" w14:paraId="73C5E6B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venir Next LT Pro Regular">
    <w:altName w:val="Avenir Next LT Pro"/>
    <w:panose1 w:val="00000000000000000000"/>
    <w:charset w:val="00"/>
    <w:family w:val="roman"/>
    <w:notTrueType/>
    <w:pitch w:val="default"/>
  </w:font>
  <w:font w:name="Avenir Next LT Pro Bold">
    <w:altName w:val="Avenir Next LT Pro"/>
    <w:panose1 w:val="00000000000000000000"/>
    <w:charset w:val="00"/>
    <w:family w:val="roman"/>
    <w:notTrueType/>
    <w:pitch w:val="default"/>
  </w:font>
  <w:font w:name="Avenir Next LT Pro Demi">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Raavi">
    <w:panose1 w:val="02000500000000000000"/>
    <w:charset w:val="00"/>
    <w:family w:val="swiss"/>
    <w:pitch w:val="variable"/>
    <w:sig w:usb0="00020003" w:usb1="00000000" w:usb2="00000000" w:usb3="00000000" w:csb0="00000001" w:csb1="00000000"/>
  </w:font>
  <w:font w:name="Avenir Next LT Pro">
    <w:charset w:val="00"/>
    <w:family w:val="swiss"/>
    <w:pitch w:val="variable"/>
    <w:sig w:usb0="800000EF" w:usb1="5000204A" w:usb2="00000000" w:usb3="00000000" w:csb0="00000093" w:csb1="00000000"/>
  </w:font>
  <w:font w:name="Bodoni MT Condensed">
    <w:panose1 w:val="020706060806060202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3466470"/>
      <w:docPartObj>
        <w:docPartGallery w:val="Page Numbers (Bottom of Page)"/>
        <w:docPartUnique/>
      </w:docPartObj>
    </w:sdtPr>
    <w:sdtEndPr>
      <w:rPr>
        <w:rFonts w:ascii="Avenir Next LT Pro" w:hAnsi="Avenir Next LT Pro"/>
        <w:noProof/>
      </w:rPr>
    </w:sdtEndPr>
    <w:sdtContent>
      <w:p w:rsidR="00B73390" w:rsidP="00B73390" w:rsidRDefault="00B73390" w14:paraId="2A1CF016" w14:textId="77777777">
        <w:pPr>
          <w:pStyle w:val="Footer"/>
          <w:jc w:val="right"/>
        </w:pPr>
        <w:r>
          <w:fldChar w:fldCharType="begin"/>
        </w:r>
        <w:r>
          <w:instrText xml:space="preserve"> PAGE   \* MERGEFORMAT </w:instrText>
        </w:r>
        <w:r>
          <w:fldChar w:fldCharType="separate"/>
        </w:r>
        <w:r>
          <w:t>1</w:t>
        </w:r>
        <w:r>
          <w:rPr>
            <w:noProof/>
          </w:rPr>
          <w:fldChar w:fldCharType="end"/>
        </w:r>
      </w:p>
    </w:sdtContent>
  </w:sdt>
  <w:p w:rsidRPr="00B73390" w:rsidR="000A5699" w:rsidP="00B73390" w:rsidRDefault="00000000" w14:paraId="35C9C4B6" w14:textId="569D997D">
    <w:pPr>
      <w:pStyle w:val="Footer"/>
      <w:jc w:val="center"/>
      <w:rPr>
        <w:rFonts w:ascii="Avenir Next LT Pro" w:hAnsi="Avenir Next LT Pro"/>
      </w:rPr>
    </w:pPr>
    <w:hyperlink w:history="1" r:id="rId1">
      <w:r w:rsidRPr="00FC5E54" w:rsidR="00B73390">
        <w:rPr>
          <w:rStyle w:val="Hyperlink"/>
          <w:rFonts w:ascii="Avenir Next LT Pro" w:hAnsi="Avenir Next LT Pro" w:eastAsia="Avenir Next LT Pro" w:cs="Avenir Next LT Pro"/>
          <w:sz w:val="16"/>
          <w:szCs w:val="16"/>
        </w:rPr>
        <w:t>walkandroll@peelregion.ca</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D7DF8" w:rsidP="00D608C9" w:rsidRDefault="00ED7DF8" w14:paraId="5BF88526" w14:textId="77777777">
      <w:r>
        <w:separator/>
      </w:r>
    </w:p>
  </w:footnote>
  <w:footnote w:type="continuationSeparator" w:id="0">
    <w:p w:rsidR="00ED7DF8" w:rsidP="00D608C9" w:rsidRDefault="00ED7DF8" w14:paraId="1FCC5579" w14:textId="77777777">
      <w:r>
        <w:continuationSeparator/>
      </w:r>
    </w:p>
  </w:footnote>
  <w:footnote w:type="continuationNotice" w:id="1">
    <w:p w:rsidR="00ED7DF8" w:rsidRDefault="00ED7DF8" w14:paraId="49BC285A"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73390" w:rsidRDefault="00B73390" w14:paraId="3108BCD2" w14:textId="21171C5E">
    <w:pPr>
      <w:pStyle w:val="Header"/>
    </w:pPr>
    <w:r>
      <w:rPr>
        <w:noProof/>
      </w:rPr>
      <w:drawing>
        <wp:anchor distT="0" distB="0" distL="114300" distR="114300" simplePos="0" relativeHeight="251658240" behindDoc="0" locked="0" layoutInCell="1" allowOverlap="1" wp14:anchorId="0EA81792" wp14:editId="0F7FA4DB">
          <wp:simplePos x="0" y="0"/>
          <wp:positionH relativeFrom="column">
            <wp:posOffset>5831456</wp:posOffset>
          </wp:positionH>
          <wp:positionV relativeFrom="paragraph">
            <wp:posOffset>-319357</wp:posOffset>
          </wp:positionV>
          <wp:extent cx="846455" cy="429260"/>
          <wp:effectExtent l="0" t="0" r="0" b="8890"/>
          <wp:wrapThrough wrapText="bothSides">
            <wp:wrapPolygon edited="0">
              <wp:start x="486" y="0"/>
              <wp:lineTo x="0" y="2876"/>
              <wp:lineTo x="0" y="19172"/>
              <wp:lineTo x="12153" y="21089"/>
              <wp:lineTo x="15070" y="21089"/>
              <wp:lineTo x="20903" y="19172"/>
              <wp:lineTo x="20903" y="0"/>
              <wp:lineTo x="486"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6455" cy="4292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bookmark int2:bookmarkName="_Int_JVz2eMc9" int2:invalidationBookmarkName="" int2:hashCode="mhIXKhl6lbClRB" int2:id="M6Ztq6wO">
      <int2:state int2:value="Reviewed" int2:type="WordDesignerSuggestedImage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7E8CB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3EE18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18A6B2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4C6EC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51E108C"/>
    <w:lvl w:ilvl="0">
      <w:start w:val="1"/>
      <w:numFmt w:val="bullet"/>
      <w:pStyle w:val="ListBullet5"/>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B9A21210"/>
    <w:lvl w:ilvl="0">
      <w:start w:val="1"/>
      <w:numFmt w:val="bullet"/>
      <w:pStyle w:val="ListBullet4"/>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3BCC9168"/>
    <w:lvl w:ilvl="0">
      <w:start w:val="1"/>
      <w:numFmt w:val="bullet"/>
      <w:pStyle w:val="ListBullet3"/>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00644868"/>
    <w:lvl w:ilvl="0">
      <w:start w:val="1"/>
      <w:numFmt w:val="bullet"/>
      <w:pStyle w:val="ListBullet2"/>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000C316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7D2E694"/>
    <w:lvl w:ilvl="0">
      <w:start w:val="1"/>
      <w:numFmt w:val="bullet"/>
      <w:pStyle w:val="ListBullet"/>
      <w:lvlText w:val=""/>
      <w:lvlJc w:val="left"/>
      <w:pPr>
        <w:tabs>
          <w:tab w:val="num" w:pos="360"/>
        </w:tabs>
        <w:ind w:left="360" w:hanging="360"/>
      </w:pPr>
      <w:rPr>
        <w:rFonts w:hint="default" w:ascii="Symbol" w:hAnsi="Symbol"/>
      </w:rPr>
    </w:lvl>
  </w:abstractNum>
  <w:abstractNum w:abstractNumId="10" w15:restartNumberingAfterBreak="0">
    <w:nsid w:val="072B68E9"/>
    <w:multiLevelType w:val="hybridMultilevel"/>
    <w:tmpl w:val="AA109D9A"/>
    <w:lvl w:ilvl="0" w:tplc="BECC4AE0">
      <w:start w:val="1"/>
      <w:numFmt w:val="bullet"/>
      <w:lvlText w:val=""/>
      <w:lvlJc w:val="left"/>
      <w:pPr>
        <w:ind w:left="720" w:hanging="360"/>
      </w:pPr>
      <w:rPr>
        <w:rFonts w:hint="default" w:ascii="Symbol" w:hAnsi="Symbol"/>
      </w:rPr>
    </w:lvl>
    <w:lvl w:ilvl="1" w:tplc="09D69F18">
      <w:start w:val="1"/>
      <w:numFmt w:val="bullet"/>
      <w:lvlText w:val="o"/>
      <w:lvlJc w:val="left"/>
      <w:pPr>
        <w:ind w:left="1440" w:hanging="360"/>
      </w:pPr>
      <w:rPr>
        <w:rFonts w:hint="default" w:ascii="Courier New" w:hAnsi="Courier New"/>
      </w:rPr>
    </w:lvl>
    <w:lvl w:ilvl="2" w:tplc="D6F05560">
      <w:start w:val="1"/>
      <w:numFmt w:val="bullet"/>
      <w:lvlText w:val=""/>
      <w:lvlJc w:val="left"/>
      <w:pPr>
        <w:ind w:left="2160" w:hanging="360"/>
      </w:pPr>
      <w:rPr>
        <w:rFonts w:hint="default" w:ascii="Wingdings" w:hAnsi="Wingdings"/>
      </w:rPr>
    </w:lvl>
    <w:lvl w:ilvl="3" w:tplc="D7A0A882">
      <w:start w:val="1"/>
      <w:numFmt w:val="bullet"/>
      <w:lvlText w:val=""/>
      <w:lvlJc w:val="left"/>
      <w:pPr>
        <w:ind w:left="2880" w:hanging="360"/>
      </w:pPr>
      <w:rPr>
        <w:rFonts w:hint="default" w:ascii="Symbol" w:hAnsi="Symbol"/>
      </w:rPr>
    </w:lvl>
    <w:lvl w:ilvl="4" w:tplc="2D0EE1CC">
      <w:start w:val="1"/>
      <w:numFmt w:val="bullet"/>
      <w:lvlText w:val="o"/>
      <w:lvlJc w:val="left"/>
      <w:pPr>
        <w:ind w:left="3600" w:hanging="360"/>
      </w:pPr>
      <w:rPr>
        <w:rFonts w:hint="default" w:ascii="Courier New" w:hAnsi="Courier New"/>
      </w:rPr>
    </w:lvl>
    <w:lvl w:ilvl="5" w:tplc="DD4A1D8A">
      <w:start w:val="1"/>
      <w:numFmt w:val="bullet"/>
      <w:lvlText w:val=""/>
      <w:lvlJc w:val="left"/>
      <w:pPr>
        <w:ind w:left="4320" w:hanging="360"/>
      </w:pPr>
      <w:rPr>
        <w:rFonts w:hint="default" w:ascii="Wingdings" w:hAnsi="Wingdings"/>
      </w:rPr>
    </w:lvl>
    <w:lvl w:ilvl="6" w:tplc="8F2E75BE">
      <w:start w:val="1"/>
      <w:numFmt w:val="bullet"/>
      <w:lvlText w:val=""/>
      <w:lvlJc w:val="left"/>
      <w:pPr>
        <w:ind w:left="5040" w:hanging="360"/>
      </w:pPr>
      <w:rPr>
        <w:rFonts w:hint="default" w:ascii="Symbol" w:hAnsi="Symbol"/>
      </w:rPr>
    </w:lvl>
    <w:lvl w:ilvl="7" w:tplc="5C408C2A">
      <w:start w:val="1"/>
      <w:numFmt w:val="bullet"/>
      <w:lvlText w:val="o"/>
      <w:lvlJc w:val="left"/>
      <w:pPr>
        <w:ind w:left="5760" w:hanging="360"/>
      </w:pPr>
      <w:rPr>
        <w:rFonts w:hint="default" w:ascii="Courier New" w:hAnsi="Courier New"/>
      </w:rPr>
    </w:lvl>
    <w:lvl w:ilvl="8" w:tplc="9CE8E086">
      <w:start w:val="1"/>
      <w:numFmt w:val="bullet"/>
      <w:lvlText w:val=""/>
      <w:lvlJc w:val="left"/>
      <w:pPr>
        <w:ind w:left="6480" w:hanging="360"/>
      </w:pPr>
      <w:rPr>
        <w:rFonts w:hint="default" w:ascii="Wingdings" w:hAnsi="Wingdings"/>
      </w:rPr>
    </w:lvl>
  </w:abstractNum>
  <w:abstractNum w:abstractNumId="11" w15:restartNumberingAfterBreak="0">
    <w:nsid w:val="0993016F"/>
    <w:multiLevelType w:val="hybridMultilevel"/>
    <w:tmpl w:val="368E7040"/>
    <w:lvl w:ilvl="0" w:tplc="10090001">
      <w:start w:val="1"/>
      <w:numFmt w:val="bullet"/>
      <w:lvlText w:val=""/>
      <w:lvlJc w:val="left"/>
      <w:pPr>
        <w:ind w:left="785" w:hanging="360"/>
      </w:pPr>
      <w:rPr>
        <w:rFonts w:hint="default" w:ascii="Symbol" w:hAnsi="Symbol"/>
      </w:rPr>
    </w:lvl>
    <w:lvl w:ilvl="1" w:tplc="10090003" w:tentative="1">
      <w:start w:val="1"/>
      <w:numFmt w:val="bullet"/>
      <w:lvlText w:val="o"/>
      <w:lvlJc w:val="left"/>
      <w:pPr>
        <w:ind w:left="1505" w:hanging="360"/>
      </w:pPr>
      <w:rPr>
        <w:rFonts w:hint="default" w:ascii="Courier New" w:hAnsi="Courier New" w:cs="Courier New"/>
      </w:rPr>
    </w:lvl>
    <w:lvl w:ilvl="2" w:tplc="10090005" w:tentative="1">
      <w:start w:val="1"/>
      <w:numFmt w:val="bullet"/>
      <w:lvlText w:val=""/>
      <w:lvlJc w:val="left"/>
      <w:pPr>
        <w:ind w:left="2225" w:hanging="360"/>
      </w:pPr>
      <w:rPr>
        <w:rFonts w:hint="default" w:ascii="Wingdings" w:hAnsi="Wingdings"/>
      </w:rPr>
    </w:lvl>
    <w:lvl w:ilvl="3" w:tplc="10090001" w:tentative="1">
      <w:start w:val="1"/>
      <w:numFmt w:val="bullet"/>
      <w:lvlText w:val=""/>
      <w:lvlJc w:val="left"/>
      <w:pPr>
        <w:ind w:left="2945" w:hanging="360"/>
      </w:pPr>
      <w:rPr>
        <w:rFonts w:hint="default" w:ascii="Symbol" w:hAnsi="Symbol"/>
      </w:rPr>
    </w:lvl>
    <w:lvl w:ilvl="4" w:tplc="10090003" w:tentative="1">
      <w:start w:val="1"/>
      <w:numFmt w:val="bullet"/>
      <w:lvlText w:val="o"/>
      <w:lvlJc w:val="left"/>
      <w:pPr>
        <w:ind w:left="3665" w:hanging="360"/>
      </w:pPr>
      <w:rPr>
        <w:rFonts w:hint="default" w:ascii="Courier New" w:hAnsi="Courier New" w:cs="Courier New"/>
      </w:rPr>
    </w:lvl>
    <w:lvl w:ilvl="5" w:tplc="10090005" w:tentative="1">
      <w:start w:val="1"/>
      <w:numFmt w:val="bullet"/>
      <w:lvlText w:val=""/>
      <w:lvlJc w:val="left"/>
      <w:pPr>
        <w:ind w:left="4385" w:hanging="360"/>
      </w:pPr>
      <w:rPr>
        <w:rFonts w:hint="default" w:ascii="Wingdings" w:hAnsi="Wingdings"/>
      </w:rPr>
    </w:lvl>
    <w:lvl w:ilvl="6" w:tplc="10090001" w:tentative="1">
      <w:start w:val="1"/>
      <w:numFmt w:val="bullet"/>
      <w:lvlText w:val=""/>
      <w:lvlJc w:val="left"/>
      <w:pPr>
        <w:ind w:left="5105" w:hanging="360"/>
      </w:pPr>
      <w:rPr>
        <w:rFonts w:hint="default" w:ascii="Symbol" w:hAnsi="Symbol"/>
      </w:rPr>
    </w:lvl>
    <w:lvl w:ilvl="7" w:tplc="10090003" w:tentative="1">
      <w:start w:val="1"/>
      <w:numFmt w:val="bullet"/>
      <w:lvlText w:val="o"/>
      <w:lvlJc w:val="left"/>
      <w:pPr>
        <w:ind w:left="5825" w:hanging="360"/>
      </w:pPr>
      <w:rPr>
        <w:rFonts w:hint="default" w:ascii="Courier New" w:hAnsi="Courier New" w:cs="Courier New"/>
      </w:rPr>
    </w:lvl>
    <w:lvl w:ilvl="8" w:tplc="10090005" w:tentative="1">
      <w:start w:val="1"/>
      <w:numFmt w:val="bullet"/>
      <w:lvlText w:val=""/>
      <w:lvlJc w:val="left"/>
      <w:pPr>
        <w:ind w:left="6545" w:hanging="360"/>
      </w:pPr>
      <w:rPr>
        <w:rFonts w:hint="default" w:ascii="Wingdings" w:hAnsi="Wingdings"/>
      </w:rPr>
    </w:lvl>
  </w:abstractNum>
  <w:abstractNum w:abstractNumId="12" w15:restartNumberingAfterBreak="0">
    <w:nsid w:val="16F9C94E"/>
    <w:multiLevelType w:val="hybridMultilevel"/>
    <w:tmpl w:val="19A2DDF6"/>
    <w:lvl w:ilvl="0" w:tplc="C0421FDC">
      <w:start w:val="1"/>
      <w:numFmt w:val="bullet"/>
      <w:lvlText w:val=""/>
      <w:lvlJc w:val="left"/>
      <w:pPr>
        <w:ind w:left="720" w:hanging="360"/>
      </w:pPr>
      <w:rPr>
        <w:rFonts w:hint="default" w:ascii="Symbol" w:hAnsi="Symbol"/>
      </w:rPr>
    </w:lvl>
    <w:lvl w:ilvl="1" w:tplc="867E15A2">
      <w:start w:val="1"/>
      <w:numFmt w:val="bullet"/>
      <w:lvlText w:val="o"/>
      <w:lvlJc w:val="left"/>
      <w:pPr>
        <w:ind w:left="1440" w:hanging="360"/>
      </w:pPr>
      <w:rPr>
        <w:rFonts w:hint="default" w:ascii="Courier New" w:hAnsi="Courier New"/>
      </w:rPr>
    </w:lvl>
    <w:lvl w:ilvl="2" w:tplc="63A63C1C">
      <w:start w:val="1"/>
      <w:numFmt w:val="bullet"/>
      <w:lvlText w:val=""/>
      <w:lvlJc w:val="left"/>
      <w:pPr>
        <w:ind w:left="2160" w:hanging="360"/>
      </w:pPr>
      <w:rPr>
        <w:rFonts w:hint="default" w:ascii="Wingdings" w:hAnsi="Wingdings"/>
      </w:rPr>
    </w:lvl>
    <w:lvl w:ilvl="3" w:tplc="742C4C40">
      <w:start w:val="1"/>
      <w:numFmt w:val="bullet"/>
      <w:lvlText w:val=""/>
      <w:lvlJc w:val="left"/>
      <w:pPr>
        <w:ind w:left="2880" w:hanging="360"/>
      </w:pPr>
      <w:rPr>
        <w:rFonts w:hint="default" w:ascii="Symbol" w:hAnsi="Symbol"/>
      </w:rPr>
    </w:lvl>
    <w:lvl w:ilvl="4" w:tplc="CC9AD2D6">
      <w:start w:val="1"/>
      <w:numFmt w:val="bullet"/>
      <w:lvlText w:val="o"/>
      <w:lvlJc w:val="left"/>
      <w:pPr>
        <w:ind w:left="3600" w:hanging="360"/>
      </w:pPr>
      <w:rPr>
        <w:rFonts w:hint="default" w:ascii="Courier New" w:hAnsi="Courier New"/>
      </w:rPr>
    </w:lvl>
    <w:lvl w:ilvl="5" w:tplc="049E5B0A">
      <w:start w:val="1"/>
      <w:numFmt w:val="bullet"/>
      <w:lvlText w:val=""/>
      <w:lvlJc w:val="left"/>
      <w:pPr>
        <w:ind w:left="4320" w:hanging="360"/>
      </w:pPr>
      <w:rPr>
        <w:rFonts w:hint="default" w:ascii="Wingdings" w:hAnsi="Wingdings"/>
      </w:rPr>
    </w:lvl>
    <w:lvl w:ilvl="6" w:tplc="16225868">
      <w:start w:val="1"/>
      <w:numFmt w:val="bullet"/>
      <w:lvlText w:val=""/>
      <w:lvlJc w:val="left"/>
      <w:pPr>
        <w:ind w:left="5040" w:hanging="360"/>
      </w:pPr>
      <w:rPr>
        <w:rFonts w:hint="default" w:ascii="Symbol" w:hAnsi="Symbol"/>
      </w:rPr>
    </w:lvl>
    <w:lvl w:ilvl="7" w:tplc="1D2693F4">
      <w:start w:val="1"/>
      <w:numFmt w:val="bullet"/>
      <w:lvlText w:val="o"/>
      <w:lvlJc w:val="left"/>
      <w:pPr>
        <w:ind w:left="5760" w:hanging="360"/>
      </w:pPr>
      <w:rPr>
        <w:rFonts w:hint="default" w:ascii="Courier New" w:hAnsi="Courier New"/>
      </w:rPr>
    </w:lvl>
    <w:lvl w:ilvl="8" w:tplc="9574F9AA">
      <w:start w:val="1"/>
      <w:numFmt w:val="bullet"/>
      <w:lvlText w:val=""/>
      <w:lvlJc w:val="left"/>
      <w:pPr>
        <w:ind w:left="6480" w:hanging="360"/>
      </w:pPr>
      <w:rPr>
        <w:rFonts w:hint="default" w:ascii="Wingdings" w:hAnsi="Wingdings"/>
      </w:rPr>
    </w:lvl>
  </w:abstractNum>
  <w:abstractNum w:abstractNumId="13" w15:restartNumberingAfterBreak="0">
    <w:nsid w:val="1CFDD483"/>
    <w:multiLevelType w:val="hybridMultilevel"/>
    <w:tmpl w:val="C6C6381A"/>
    <w:lvl w:ilvl="0" w:tplc="96EA3E98">
      <w:start w:val="1"/>
      <w:numFmt w:val="bullet"/>
      <w:lvlText w:val=""/>
      <w:lvlJc w:val="left"/>
      <w:pPr>
        <w:ind w:left="720" w:hanging="360"/>
      </w:pPr>
      <w:rPr>
        <w:rFonts w:hint="default" w:ascii="Symbol" w:hAnsi="Symbol"/>
      </w:rPr>
    </w:lvl>
    <w:lvl w:ilvl="1" w:tplc="B70A6822">
      <w:start w:val="1"/>
      <w:numFmt w:val="bullet"/>
      <w:lvlText w:val="o"/>
      <w:lvlJc w:val="left"/>
      <w:pPr>
        <w:ind w:left="1440" w:hanging="360"/>
      </w:pPr>
      <w:rPr>
        <w:rFonts w:hint="default" w:ascii="Courier New" w:hAnsi="Courier New"/>
      </w:rPr>
    </w:lvl>
    <w:lvl w:ilvl="2" w:tplc="820CA898">
      <w:start w:val="1"/>
      <w:numFmt w:val="bullet"/>
      <w:lvlText w:val=""/>
      <w:lvlJc w:val="left"/>
      <w:pPr>
        <w:ind w:left="2160" w:hanging="360"/>
      </w:pPr>
      <w:rPr>
        <w:rFonts w:hint="default" w:ascii="Wingdings" w:hAnsi="Wingdings"/>
      </w:rPr>
    </w:lvl>
    <w:lvl w:ilvl="3" w:tplc="83BA0DF4">
      <w:start w:val="1"/>
      <w:numFmt w:val="bullet"/>
      <w:lvlText w:val=""/>
      <w:lvlJc w:val="left"/>
      <w:pPr>
        <w:ind w:left="2880" w:hanging="360"/>
      </w:pPr>
      <w:rPr>
        <w:rFonts w:hint="default" w:ascii="Symbol" w:hAnsi="Symbol"/>
      </w:rPr>
    </w:lvl>
    <w:lvl w:ilvl="4" w:tplc="A1E45112">
      <w:start w:val="1"/>
      <w:numFmt w:val="bullet"/>
      <w:lvlText w:val="o"/>
      <w:lvlJc w:val="left"/>
      <w:pPr>
        <w:ind w:left="3600" w:hanging="360"/>
      </w:pPr>
      <w:rPr>
        <w:rFonts w:hint="default" w:ascii="Courier New" w:hAnsi="Courier New"/>
      </w:rPr>
    </w:lvl>
    <w:lvl w:ilvl="5" w:tplc="A7E235A2">
      <w:start w:val="1"/>
      <w:numFmt w:val="bullet"/>
      <w:lvlText w:val=""/>
      <w:lvlJc w:val="left"/>
      <w:pPr>
        <w:ind w:left="4320" w:hanging="360"/>
      </w:pPr>
      <w:rPr>
        <w:rFonts w:hint="default" w:ascii="Wingdings" w:hAnsi="Wingdings"/>
      </w:rPr>
    </w:lvl>
    <w:lvl w:ilvl="6" w:tplc="E5EAF2EA">
      <w:start w:val="1"/>
      <w:numFmt w:val="bullet"/>
      <w:lvlText w:val=""/>
      <w:lvlJc w:val="left"/>
      <w:pPr>
        <w:ind w:left="5040" w:hanging="360"/>
      </w:pPr>
      <w:rPr>
        <w:rFonts w:hint="default" w:ascii="Symbol" w:hAnsi="Symbol"/>
      </w:rPr>
    </w:lvl>
    <w:lvl w:ilvl="7" w:tplc="91B45114">
      <w:start w:val="1"/>
      <w:numFmt w:val="bullet"/>
      <w:lvlText w:val="o"/>
      <w:lvlJc w:val="left"/>
      <w:pPr>
        <w:ind w:left="5760" w:hanging="360"/>
      </w:pPr>
      <w:rPr>
        <w:rFonts w:hint="default" w:ascii="Courier New" w:hAnsi="Courier New"/>
      </w:rPr>
    </w:lvl>
    <w:lvl w:ilvl="8" w:tplc="04E63DE8">
      <w:start w:val="1"/>
      <w:numFmt w:val="bullet"/>
      <w:lvlText w:val=""/>
      <w:lvlJc w:val="left"/>
      <w:pPr>
        <w:ind w:left="6480" w:hanging="360"/>
      </w:pPr>
      <w:rPr>
        <w:rFonts w:hint="default" w:ascii="Wingdings" w:hAnsi="Wingdings"/>
      </w:rPr>
    </w:lvl>
  </w:abstractNum>
  <w:abstractNum w:abstractNumId="14" w15:restartNumberingAfterBreak="0">
    <w:nsid w:val="23396B03"/>
    <w:multiLevelType w:val="hybridMultilevel"/>
    <w:tmpl w:val="326CAE5A"/>
    <w:lvl w:ilvl="0" w:tplc="10090001">
      <w:start w:val="1"/>
      <w:numFmt w:val="bullet"/>
      <w:lvlText w:val=""/>
      <w:lvlJc w:val="left"/>
      <w:pPr>
        <w:ind w:left="1080" w:hanging="360"/>
      </w:pPr>
      <w:rPr>
        <w:rFonts w:hint="default" w:ascii="Symbol" w:hAnsi="Symbol"/>
      </w:rPr>
    </w:lvl>
    <w:lvl w:ilvl="1" w:tplc="10090003" w:tentative="1">
      <w:start w:val="1"/>
      <w:numFmt w:val="bullet"/>
      <w:lvlText w:val="o"/>
      <w:lvlJc w:val="left"/>
      <w:pPr>
        <w:ind w:left="1800" w:hanging="360"/>
      </w:pPr>
      <w:rPr>
        <w:rFonts w:hint="default" w:ascii="Courier New" w:hAnsi="Courier New" w:cs="Courier New"/>
      </w:rPr>
    </w:lvl>
    <w:lvl w:ilvl="2" w:tplc="10090005" w:tentative="1">
      <w:start w:val="1"/>
      <w:numFmt w:val="bullet"/>
      <w:lvlText w:val=""/>
      <w:lvlJc w:val="left"/>
      <w:pPr>
        <w:ind w:left="2520" w:hanging="360"/>
      </w:pPr>
      <w:rPr>
        <w:rFonts w:hint="default" w:ascii="Wingdings" w:hAnsi="Wingdings"/>
      </w:rPr>
    </w:lvl>
    <w:lvl w:ilvl="3" w:tplc="10090001" w:tentative="1">
      <w:start w:val="1"/>
      <w:numFmt w:val="bullet"/>
      <w:lvlText w:val=""/>
      <w:lvlJc w:val="left"/>
      <w:pPr>
        <w:ind w:left="3240" w:hanging="360"/>
      </w:pPr>
      <w:rPr>
        <w:rFonts w:hint="default" w:ascii="Symbol" w:hAnsi="Symbol"/>
      </w:rPr>
    </w:lvl>
    <w:lvl w:ilvl="4" w:tplc="10090003" w:tentative="1">
      <w:start w:val="1"/>
      <w:numFmt w:val="bullet"/>
      <w:lvlText w:val="o"/>
      <w:lvlJc w:val="left"/>
      <w:pPr>
        <w:ind w:left="3960" w:hanging="360"/>
      </w:pPr>
      <w:rPr>
        <w:rFonts w:hint="default" w:ascii="Courier New" w:hAnsi="Courier New" w:cs="Courier New"/>
      </w:rPr>
    </w:lvl>
    <w:lvl w:ilvl="5" w:tplc="10090005" w:tentative="1">
      <w:start w:val="1"/>
      <w:numFmt w:val="bullet"/>
      <w:lvlText w:val=""/>
      <w:lvlJc w:val="left"/>
      <w:pPr>
        <w:ind w:left="4680" w:hanging="360"/>
      </w:pPr>
      <w:rPr>
        <w:rFonts w:hint="default" w:ascii="Wingdings" w:hAnsi="Wingdings"/>
      </w:rPr>
    </w:lvl>
    <w:lvl w:ilvl="6" w:tplc="10090001" w:tentative="1">
      <w:start w:val="1"/>
      <w:numFmt w:val="bullet"/>
      <w:lvlText w:val=""/>
      <w:lvlJc w:val="left"/>
      <w:pPr>
        <w:ind w:left="5400" w:hanging="360"/>
      </w:pPr>
      <w:rPr>
        <w:rFonts w:hint="default" w:ascii="Symbol" w:hAnsi="Symbol"/>
      </w:rPr>
    </w:lvl>
    <w:lvl w:ilvl="7" w:tplc="10090003" w:tentative="1">
      <w:start w:val="1"/>
      <w:numFmt w:val="bullet"/>
      <w:lvlText w:val="o"/>
      <w:lvlJc w:val="left"/>
      <w:pPr>
        <w:ind w:left="6120" w:hanging="360"/>
      </w:pPr>
      <w:rPr>
        <w:rFonts w:hint="default" w:ascii="Courier New" w:hAnsi="Courier New" w:cs="Courier New"/>
      </w:rPr>
    </w:lvl>
    <w:lvl w:ilvl="8" w:tplc="10090005" w:tentative="1">
      <w:start w:val="1"/>
      <w:numFmt w:val="bullet"/>
      <w:lvlText w:val=""/>
      <w:lvlJc w:val="left"/>
      <w:pPr>
        <w:ind w:left="6840" w:hanging="360"/>
      </w:pPr>
      <w:rPr>
        <w:rFonts w:hint="default" w:ascii="Wingdings" w:hAnsi="Wingdings"/>
      </w:rPr>
    </w:lvl>
  </w:abstractNum>
  <w:abstractNum w:abstractNumId="15" w15:restartNumberingAfterBreak="0">
    <w:nsid w:val="276C0F8E"/>
    <w:multiLevelType w:val="hybridMultilevel"/>
    <w:tmpl w:val="E90C2666"/>
    <w:lvl w:ilvl="0" w:tplc="10090001">
      <w:start w:val="1"/>
      <w:numFmt w:val="bullet"/>
      <w:lvlText w:val=""/>
      <w:lvlJc w:val="left"/>
      <w:pPr>
        <w:ind w:left="1080" w:hanging="360"/>
      </w:pPr>
      <w:rPr>
        <w:rFonts w:hint="default" w:ascii="Symbol" w:hAnsi="Symbol"/>
      </w:rPr>
    </w:lvl>
    <w:lvl w:ilvl="1" w:tplc="10090003" w:tentative="1">
      <w:start w:val="1"/>
      <w:numFmt w:val="bullet"/>
      <w:lvlText w:val="o"/>
      <w:lvlJc w:val="left"/>
      <w:pPr>
        <w:ind w:left="1800" w:hanging="360"/>
      </w:pPr>
      <w:rPr>
        <w:rFonts w:hint="default" w:ascii="Courier New" w:hAnsi="Courier New" w:cs="Courier New"/>
      </w:rPr>
    </w:lvl>
    <w:lvl w:ilvl="2" w:tplc="10090005" w:tentative="1">
      <w:start w:val="1"/>
      <w:numFmt w:val="bullet"/>
      <w:lvlText w:val=""/>
      <w:lvlJc w:val="left"/>
      <w:pPr>
        <w:ind w:left="2520" w:hanging="360"/>
      </w:pPr>
      <w:rPr>
        <w:rFonts w:hint="default" w:ascii="Wingdings" w:hAnsi="Wingdings"/>
      </w:rPr>
    </w:lvl>
    <w:lvl w:ilvl="3" w:tplc="10090001" w:tentative="1">
      <w:start w:val="1"/>
      <w:numFmt w:val="bullet"/>
      <w:lvlText w:val=""/>
      <w:lvlJc w:val="left"/>
      <w:pPr>
        <w:ind w:left="3240" w:hanging="360"/>
      </w:pPr>
      <w:rPr>
        <w:rFonts w:hint="default" w:ascii="Symbol" w:hAnsi="Symbol"/>
      </w:rPr>
    </w:lvl>
    <w:lvl w:ilvl="4" w:tplc="10090003" w:tentative="1">
      <w:start w:val="1"/>
      <w:numFmt w:val="bullet"/>
      <w:lvlText w:val="o"/>
      <w:lvlJc w:val="left"/>
      <w:pPr>
        <w:ind w:left="3960" w:hanging="360"/>
      </w:pPr>
      <w:rPr>
        <w:rFonts w:hint="default" w:ascii="Courier New" w:hAnsi="Courier New" w:cs="Courier New"/>
      </w:rPr>
    </w:lvl>
    <w:lvl w:ilvl="5" w:tplc="10090005" w:tentative="1">
      <w:start w:val="1"/>
      <w:numFmt w:val="bullet"/>
      <w:lvlText w:val=""/>
      <w:lvlJc w:val="left"/>
      <w:pPr>
        <w:ind w:left="4680" w:hanging="360"/>
      </w:pPr>
      <w:rPr>
        <w:rFonts w:hint="default" w:ascii="Wingdings" w:hAnsi="Wingdings"/>
      </w:rPr>
    </w:lvl>
    <w:lvl w:ilvl="6" w:tplc="10090001" w:tentative="1">
      <w:start w:val="1"/>
      <w:numFmt w:val="bullet"/>
      <w:lvlText w:val=""/>
      <w:lvlJc w:val="left"/>
      <w:pPr>
        <w:ind w:left="5400" w:hanging="360"/>
      </w:pPr>
      <w:rPr>
        <w:rFonts w:hint="default" w:ascii="Symbol" w:hAnsi="Symbol"/>
      </w:rPr>
    </w:lvl>
    <w:lvl w:ilvl="7" w:tplc="10090003" w:tentative="1">
      <w:start w:val="1"/>
      <w:numFmt w:val="bullet"/>
      <w:lvlText w:val="o"/>
      <w:lvlJc w:val="left"/>
      <w:pPr>
        <w:ind w:left="6120" w:hanging="360"/>
      </w:pPr>
      <w:rPr>
        <w:rFonts w:hint="default" w:ascii="Courier New" w:hAnsi="Courier New" w:cs="Courier New"/>
      </w:rPr>
    </w:lvl>
    <w:lvl w:ilvl="8" w:tplc="10090005" w:tentative="1">
      <w:start w:val="1"/>
      <w:numFmt w:val="bullet"/>
      <w:lvlText w:val=""/>
      <w:lvlJc w:val="left"/>
      <w:pPr>
        <w:ind w:left="6840" w:hanging="360"/>
      </w:pPr>
      <w:rPr>
        <w:rFonts w:hint="default" w:ascii="Wingdings" w:hAnsi="Wingdings"/>
      </w:rPr>
    </w:lvl>
  </w:abstractNum>
  <w:abstractNum w:abstractNumId="16" w15:restartNumberingAfterBreak="0">
    <w:nsid w:val="2F155536"/>
    <w:multiLevelType w:val="hybridMultilevel"/>
    <w:tmpl w:val="037856A4"/>
    <w:lvl w:ilvl="0" w:tplc="2E24A540">
      <w:start w:val="1"/>
      <w:numFmt w:val="bullet"/>
      <w:lvlText w:val="-"/>
      <w:lvlJc w:val="left"/>
      <w:pPr>
        <w:ind w:left="720" w:hanging="360"/>
      </w:pPr>
      <w:rPr>
        <w:rFonts w:hint="default" w:ascii="Aptos" w:hAnsi="Aptos"/>
      </w:rPr>
    </w:lvl>
    <w:lvl w:ilvl="1" w:tplc="39FAB042">
      <w:start w:val="1"/>
      <w:numFmt w:val="bullet"/>
      <w:lvlText w:val="o"/>
      <w:lvlJc w:val="left"/>
      <w:pPr>
        <w:ind w:left="1440" w:hanging="360"/>
      </w:pPr>
      <w:rPr>
        <w:rFonts w:hint="default" w:ascii="Courier New" w:hAnsi="Courier New"/>
      </w:rPr>
    </w:lvl>
    <w:lvl w:ilvl="2" w:tplc="795E888A">
      <w:start w:val="1"/>
      <w:numFmt w:val="bullet"/>
      <w:lvlText w:val=""/>
      <w:lvlJc w:val="left"/>
      <w:pPr>
        <w:ind w:left="2160" w:hanging="360"/>
      </w:pPr>
      <w:rPr>
        <w:rFonts w:hint="default" w:ascii="Wingdings" w:hAnsi="Wingdings"/>
      </w:rPr>
    </w:lvl>
    <w:lvl w:ilvl="3" w:tplc="82625E08">
      <w:start w:val="1"/>
      <w:numFmt w:val="bullet"/>
      <w:lvlText w:val=""/>
      <w:lvlJc w:val="left"/>
      <w:pPr>
        <w:ind w:left="2880" w:hanging="360"/>
      </w:pPr>
      <w:rPr>
        <w:rFonts w:hint="default" w:ascii="Symbol" w:hAnsi="Symbol"/>
      </w:rPr>
    </w:lvl>
    <w:lvl w:ilvl="4" w:tplc="BC0CC04C">
      <w:start w:val="1"/>
      <w:numFmt w:val="bullet"/>
      <w:lvlText w:val="o"/>
      <w:lvlJc w:val="left"/>
      <w:pPr>
        <w:ind w:left="3600" w:hanging="360"/>
      </w:pPr>
      <w:rPr>
        <w:rFonts w:hint="default" w:ascii="Courier New" w:hAnsi="Courier New"/>
      </w:rPr>
    </w:lvl>
    <w:lvl w:ilvl="5" w:tplc="DB46D01A">
      <w:start w:val="1"/>
      <w:numFmt w:val="bullet"/>
      <w:lvlText w:val=""/>
      <w:lvlJc w:val="left"/>
      <w:pPr>
        <w:ind w:left="4320" w:hanging="360"/>
      </w:pPr>
      <w:rPr>
        <w:rFonts w:hint="default" w:ascii="Wingdings" w:hAnsi="Wingdings"/>
      </w:rPr>
    </w:lvl>
    <w:lvl w:ilvl="6" w:tplc="0D1C7070">
      <w:start w:val="1"/>
      <w:numFmt w:val="bullet"/>
      <w:lvlText w:val=""/>
      <w:lvlJc w:val="left"/>
      <w:pPr>
        <w:ind w:left="5040" w:hanging="360"/>
      </w:pPr>
      <w:rPr>
        <w:rFonts w:hint="default" w:ascii="Symbol" w:hAnsi="Symbol"/>
      </w:rPr>
    </w:lvl>
    <w:lvl w:ilvl="7" w:tplc="035E7C28">
      <w:start w:val="1"/>
      <w:numFmt w:val="bullet"/>
      <w:lvlText w:val="o"/>
      <w:lvlJc w:val="left"/>
      <w:pPr>
        <w:ind w:left="5760" w:hanging="360"/>
      </w:pPr>
      <w:rPr>
        <w:rFonts w:hint="default" w:ascii="Courier New" w:hAnsi="Courier New"/>
      </w:rPr>
    </w:lvl>
    <w:lvl w:ilvl="8" w:tplc="74961580">
      <w:start w:val="1"/>
      <w:numFmt w:val="bullet"/>
      <w:lvlText w:val=""/>
      <w:lvlJc w:val="left"/>
      <w:pPr>
        <w:ind w:left="6480" w:hanging="360"/>
      </w:pPr>
      <w:rPr>
        <w:rFonts w:hint="default" w:ascii="Wingdings" w:hAnsi="Wingdings"/>
      </w:rPr>
    </w:lvl>
  </w:abstractNum>
  <w:abstractNum w:abstractNumId="17" w15:restartNumberingAfterBreak="0">
    <w:nsid w:val="405E29BA"/>
    <w:multiLevelType w:val="hybridMultilevel"/>
    <w:tmpl w:val="20C466D8"/>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8" w15:restartNumberingAfterBreak="0">
    <w:nsid w:val="5EB63601"/>
    <w:multiLevelType w:val="hybridMultilevel"/>
    <w:tmpl w:val="E9B214E4"/>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9" w15:restartNumberingAfterBreak="0">
    <w:nsid w:val="67893E72"/>
    <w:multiLevelType w:val="hybridMultilevel"/>
    <w:tmpl w:val="BE28B50E"/>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20" w15:restartNumberingAfterBreak="0">
    <w:nsid w:val="6C6643A3"/>
    <w:multiLevelType w:val="hybridMultilevel"/>
    <w:tmpl w:val="F8F8E1F0"/>
    <w:lvl w:ilvl="0" w:tplc="85C8D202">
      <w:start w:val="1"/>
      <w:numFmt w:val="bullet"/>
      <w:pStyle w:val="ListParagraph"/>
      <w:lvlText w:val="•"/>
      <w:lvlJc w:val="left"/>
      <w:pPr>
        <w:tabs>
          <w:tab w:val="num" w:pos="1958"/>
        </w:tabs>
        <w:ind w:left="3492" w:hanging="252"/>
      </w:pPr>
    </w:lvl>
    <w:lvl w:ilvl="1" w:tplc="357AF76C">
      <w:start w:val="1"/>
      <w:numFmt w:val="lowerRoman"/>
      <w:lvlText w:val="%2."/>
      <w:lvlJc w:val="left"/>
      <w:pPr>
        <w:ind w:left="4586"/>
      </w:pPr>
      <w:rPr>
        <w:b w:val="0"/>
        <w:i w:val="0"/>
        <w:strike w:val="0"/>
        <w:dstrike w:val="0"/>
        <w:color w:val="000000"/>
        <w:sz w:val="20"/>
        <w:szCs w:val="20"/>
        <w:u w:val="none" w:color="000000"/>
        <w:bdr w:val="none" w:color="auto" w:sz="0" w:space="0"/>
        <w:shd w:val="clear" w:color="auto" w:fill="auto"/>
        <w:vertAlign w:val="baseline"/>
      </w:rPr>
    </w:lvl>
    <w:lvl w:ilvl="2" w:tplc="6EA42C60">
      <w:start w:val="1"/>
      <w:numFmt w:val="lowerRoman"/>
      <w:lvlText w:val="%3"/>
      <w:lvlJc w:val="left"/>
      <w:pPr>
        <w:ind w:left="4609"/>
      </w:pPr>
      <w:rPr>
        <w:rFonts w:hint="default" w:ascii="Times New Roman" w:hAnsi="Times New Roman"/>
        <w:b w:val="0"/>
        <w:i w:val="0"/>
        <w:strike w:val="0"/>
        <w:dstrike w:val="0"/>
        <w:color w:val="000000"/>
        <w:sz w:val="24"/>
        <w:szCs w:val="24"/>
        <w:u w:val="none" w:color="000000"/>
        <w:bdr w:val="none" w:color="auto" w:sz="0" w:space="0"/>
        <w:shd w:val="clear" w:color="auto" w:fill="auto"/>
        <w:vertAlign w:val="baseline"/>
      </w:rPr>
    </w:lvl>
    <w:lvl w:ilvl="3" w:tplc="C63CA6C2">
      <w:start w:val="1"/>
      <w:numFmt w:val="decimal"/>
      <w:lvlText w:val="%4"/>
      <w:lvlJc w:val="left"/>
      <w:pPr>
        <w:ind w:left="5329"/>
      </w:pPr>
      <w:rPr>
        <w:rFonts w:hint="default" w:ascii="Times New Roman" w:hAnsi="Times New Roman"/>
        <w:b w:val="0"/>
        <w:i w:val="0"/>
        <w:strike w:val="0"/>
        <w:dstrike w:val="0"/>
        <w:color w:val="000000"/>
        <w:sz w:val="24"/>
        <w:szCs w:val="24"/>
        <w:u w:val="none" w:color="000000"/>
        <w:bdr w:val="none" w:color="auto" w:sz="0" w:space="0"/>
        <w:shd w:val="clear" w:color="auto" w:fill="auto"/>
        <w:vertAlign w:val="baseline"/>
      </w:rPr>
    </w:lvl>
    <w:lvl w:ilvl="4" w:tplc="D7AC9406">
      <w:start w:val="1"/>
      <w:numFmt w:val="lowerLetter"/>
      <w:lvlText w:val="%5"/>
      <w:lvlJc w:val="left"/>
      <w:pPr>
        <w:ind w:left="6049"/>
      </w:pPr>
      <w:rPr>
        <w:rFonts w:hint="default" w:ascii="Times New Roman" w:hAnsi="Times New Roman"/>
        <w:b w:val="0"/>
        <w:i w:val="0"/>
        <w:strike w:val="0"/>
        <w:dstrike w:val="0"/>
        <w:color w:val="000000"/>
        <w:sz w:val="24"/>
        <w:szCs w:val="24"/>
        <w:u w:val="none" w:color="000000"/>
        <w:bdr w:val="none" w:color="auto" w:sz="0" w:space="0"/>
        <w:shd w:val="clear" w:color="auto" w:fill="auto"/>
        <w:vertAlign w:val="baseline"/>
      </w:rPr>
    </w:lvl>
    <w:lvl w:ilvl="5" w:tplc="3C002084">
      <w:start w:val="1"/>
      <w:numFmt w:val="lowerRoman"/>
      <w:lvlText w:val="%6"/>
      <w:lvlJc w:val="left"/>
      <w:pPr>
        <w:ind w:left="6769"/>
      </w:pPr>
      <w:rPr>
        <w:rFonts w:hint="default" w:ascii="Times New Roman" w:hAnsi="Times New Roman"/>
        <w:b w:val="0"/>
        <w:i w:val="0"/>
        <w:strike w:val="0"/>
        <w:dstrike w:val="0"/>
        <w:color w:val="000000"/>
        <w:sz w:val="24"/>
        <w:szCs w:val="24"/>
        <w:u w:val="none" w:color="000000"/>
        <w:bdr w:val="none" w:color="auto" w:sz="0" w:space="0"/>
        <w:shd w:val="clear" w:color="auto" w:fill="auto"/>
        <w:vertAlign w:val="baseline"/>
      </w:rPr>
    </w:lvl>
    <w:lvl w:ilvl="6" w:tplc="D71868C6">
      <w:start w:val="1"/>
      <w:numFmt w:val="decimal"/>
      <w:lvlText w:val="%7"/>
      <w:lvlJc w:val="left"/>
      <w:pPr>
        <w:ind w:left="7489"/>
      </w:pPr>
      <w:rPr>
        <w:rFonts w:hint="default" w:ascii="Times New Roman" w:hAnsi="Times New Roman"/>
        <w:b w:val="0"/>
        <w:i w:val="0"/>
        <w:strike w:val="0"/>
        <w:dstrike w:val="0"/>
        <w:color w:val="000000"/>
        <w:sz w:val="24"/>
        <w:szCs w:val="24"/>
        <w:u w:val="none" w:color="000000"/>
        <w:bdr w:val="none" w:color="auto" w:sz="0" w:space="0"/>
        <w:shd w:val="clear" w:color="auto" w:fill="auto"/>
        <w:vertAlign w:val="baseline"/>
      </w:rPr>
    </w:lvl>
    <w:lvl w:ilvl="7" w:tplc="F7E6F3AE">
      <w:start w:val="1"/>
      <w:numFmt w:val="lowerLetter"/>
      <w:lvlText w:val="%8"/>
      <w:lvlJc w:val="left"/>
      <w:pPr>
        <w:ind w:left="8209"/>
      </w:pPr>
      <w:rPr>
        <w:rFonts w:hint="default" w:ascii="Times New Roman" w:hAnsi="Times New Roman"/>
        <w:b w:val="0"/>
        <w:i w:val="0"/>
        <w:strike w:val="0"/>
        <w:dstrike w:val="0"/>
        <w:color w:val="000000"/>
        <w:sz w:val="24"/>
        <w:szCs w:val="24"/>
        <w:u w:val="none" w:color="000000"/>
        <w:bdr w:val="none" w:color="auto" w:sz="0" w:space="0"/>
        <w:shd w:val="clear" w:color="auto" w:fill="auto"/>
        <w:vertAlign w:val="baseline"/>
      </w:rPr>
    </w:lvl>
    <w:lvl w:ilvl="8" w:tplc="DC449B28">
      <w:start w:val="1"/>
      <w:numFmt w:val="lowerRoman"/>
      <w:lvlText w:val="%9"/>
      <w:lvlJc w:val="left"/>
      <w:pPr>
        <w:ind w:left="8929"/>
      </w:pPr>
      <w:rPr>
        <w:rFonts w:hint="default" w:ascii="Times New Roman" w:hAnsi="Times New Roman"/>
        <w:b w:val="0"/>
        <w:i w:val="0"/>
        <w:strike w:val="0"/>
        <w:dstrike w:val="0"/>
        <w:color w:val="000000"/>
        <w:sz w:val="24"/>
        <w:szCs w:val="24"/>
        <w:u w:val="none" w:color="000000"/>
        <w:bdr w:val="none" w:color="auto" w:sz="0" w:space="0"/>
        <w:shd w:val="clear" w:color="auto" w:fill="auto"/>
        <w:vertAlign w:val="baseline"/>
      </w:rPr>
    </w:lvl>
  </w:abstractNum>
  <w:abstractNum w:abstractNumId="21" w15:restartNumberingAfterBreak="0">
    <w:nsid w:val="6F6538EC"/>
    <w:multiLevelType w:val="hybridMultilevel"/>
    <w:tmpl w:val="CC2C4F1C"/>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22" w15:restartNumberingAfterBreak="0">
    <w:nsid w:val="78094820"/>
    <w:multiLevelType w:val="hybridMultilevel"/>
    <w:tmpl w:val="8D149D46"/>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num w:numId="1" w16cid:durableId="787312665">
    <w:abstractNumId w:val="12"/>
  </w:num>
  <w:num w:numId="2" w16cid:durableId="359166406">
    <w:abstractNumId w:val="10"/>
  </w:num>
  <w:num w:numId="3" w16cid:durableId="1608349695">
    <w:abstractNumId w:val="16"/>
  </w:num>
  <w:num w:numId="4" w16cid:durableId="245506233">
    <w:abstractNumId w:val="13"/>
  </w:num>
  <w:num w:numId="5" w16cid:durableId="634721315">
    <w:abstractNumId w:val="20"/>
  </w:num>
  <w:num w:numId="6" w16cid:durableId="1712027025">
    <w:abstractNumId w:val="9"/>
  </w:num>
  <w:num w:numId="7" w16cid:durableId="840318598">
    <w:abstractNumId w:val="7"/>
  </w:num>
  <w:num w:numId="8" w16cid:durableId="1351757187">
    <w:abstractNumId w:val="6"/>
  </w:num>
  <w:num w:numId="9" w16cid:durableId="1434788036">
    <w:abstractNumId w:val="5"/>
  </w:num>
  <w:num w:numId="10" w16cid:durableId="1088847673">
    <w:abstractNumId w:val="4"/>
  </w:num>
  <w:num w:numId="11" w16cid:durableId="765613645">
    <w:abstractNumId w:val="8"/>
  </w:num>
  <w:num w:numId="12" w16cid:durableId="108597928">
    <w:abstractNumId w:val="3"/>
  </w:num>
  <w:num w:numId="13" w16cid:durableId="1420558991">
    <w:abstractNumId w:val="2"/>
  </w:num>
  <w:num w:numId="14" w16cid:durableId="1837836765">
    <w:abstractNumId w:val="1"/>
  </w:num>
  <w:num w:numId="15" w16cid:durableId="1279292426">
    <w:abstractNumId w:val="0"/>
  </w:num>
  <w:num w:numId="16" w16cid:durableId="91323679">
    <w:abstractNumId w:val="17"/>
  </w:num>
  <w:num w:numId="17" w16cid:durableId="304743800">
    <w:abstractNumId w:val="21"/>
  </w:num>
  <w:num w:numId="18" w16cid:durableId="1330333100">
    <w:abstractNumId w:val="11"/>
  </w:num>
  <w:num w:numId="19" w16cid:durableId="480194410">
    <w:abstractNumId w:val="15"/>
  </w:num>
  <w:num w:numId="20" w16cid:durableId="1637417026">
    <w:abstractNumId w:val="14"/>
  </w:num>
  <w:num w:numId="21" w16cid:durableId="1543708766">
    <w:abstractNumId w:val="19"/>
  </w:num>
  <w:num w:numId="22" w16cid:durableId="1122072620">
    <w:abstractNumId w:val="22"/>
  </w:num>
  <w:num w:numId="23" w16cid:durableId="666637532">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ne, Laura">
    <w15:presenceInfo w15:providerId="AD" w15:userId="S::laura.lane@peelregion.ca::7f561d16-2799-4b43-86d9-d17d1411ef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390"/>
    <w:rsid w:val="00037C83"/>
    <w:rsid w:val="00082D7C"/>
    <w:rsid w:val="000A5699"/>
    <w:rsid w:val="000B08AC"/>
    <w:rsid w:val="000B1821"/>
    <w:rsid w:val="001248A2"/>
    <w:rsid w:val="0016335E"/>
    <w:rsid w:val="00183D52"/>
    <w:rsid w:val="001E2A2D"/>
    <w:rsid w:val="00214C9F"/>
    <w:rsid w:val="00230CC3"/>
    <w:rsid w:val="0025327C"/>
    <w:rsid w:val="0026788B"/>
    <w:rsid w:val="002A5759"/>
    <w:rsid w:val="002B0C09"/>
    <w:rsid w:val="002C4484"/>
    <w:rsid w:val="002D2CBD"/>
    <w:rsid w:val="00317D8A"/>
    <w:rsid w:val="003312F9"/>
    <w:rsid w:val="0034101B"/>
    <w:rsid w:val="00361916"/>
    <w:rsid w:val="003640CC"/>
    <w:rsid w:val="00374BB4"/>
    <w:rsid w:val="003A5FB5"/>
    <w:rsid w:val="003D7BD0"/>
    <w:rsid w:val="0043626F"/>
    <w:rsid w:val="004A1A0F"/>
    <w:rsid w:val="004A2357"/>
    <w:rsid w:val="004E5E13"/>
    <w:rsid w:val="00536FE1"/>
    <w:rsid w:val="00566344"/>
    <w:rsid w:val="00574B85"/>
    <w:rsid w:val="00580A97"/>
    <w:rsid w:val="00593526"/>
    <w:rsid w:val="00593AE6"/>
    <w:rsid w:val="005A0497"/>
    <w:rsid w:val="005C7504"/>
    <w:rsid w:val="005D077B"/>
    <w:rsid w:val="005D095E"/>
    <w:rsid w:val="00663EC8"/>
    <w:rsid w:val="0067548B"/>
    <w:rsid w:val="00682AF1"/>
    <w:rsid w:val="00684D6F"/>
    <w:rsid w:val="00690FE0"/>
    <w:rsid w:val="006A6023"/>
    <w:rsid w:val="006F23B3"/>
    <w:rsid w:val="007059ED"/>
    <w:rsid w:val="00731384"/>
    <w:rsid w:val="0076155A"/>
    <w:rsid w:val="00771CF2"/>
    <w:rsid w:val="007A1C4A"/>
    <w:rsid w:val="007B69F0"/>
    <w:rsid w:val="007B71AB"/>
    <w:rsid w:val="007C630B"/>
    <w:rsid w:val="007D7EBD"/>
    <w:rsid w:val="007E10E8"/>
    <w:rsid w:val="0083543F"/>
    <w:rsid w:val="00862A5D"/>
    <w:rsid w:val="008D0EB3"/>
    <w:rsid w:val="009661B2"/>
    <w:rsid w:val="00A3145F"/>
    <w:rsid w:val="00A63B7F"/>
    <w:rsid w:val="00A70F7A"/>
    <w:rsid w:val="00AC0FA4"/>
    <w:rsid w:val="00AF3579"/>
    <w:rsid w:val="00B15D9A"/>
    <w:rsid w:val="00B42536"/>
    <w:rsid w:val="00B45579"/>
    <w:rsid w:val="00B711F7"/>
    <w:rsid w:val="00B73390"/>
    <w:rsid w:val="00B76359"/>
    <w:rsid w:val="00BA51B2"/>
    <w:rsid w:val="00BC4A7B"/>
    <w:rsid w:val="00C10825"/>
    <w:rsid w:val="00C560A7"/>
    <w:rsid w:val="00D30C9B"/>
    <w:rsid w:val="00D608C9"/>
    <w:rsid w:val="00D97091"/>
    <w:rsid w:val="00DB7367"/>
    <w:rsid w:val="00DE7167"/>
    <w:rsid w:val="00DF7AA8"/>
    <w:rsid w:val="00E41451"/>
    <w:rsid w:val="00E55A31"/>
    <w:rsid w:val="00EA17C8"/>
    <w:rsid w:val="00EC0DC8"/>
    <w:rsid w:val="00ED745C"/>
    <w:rsid w:val="00ED775B"/>
    <w:rsid w:val="00ED7DF8"/>
    <w:rsid w:val="00EE0B4D"/>
    <w:rsid w:val="00F02E7C"/>
    <w:rsid w:val="00F6227F"/>
    <w:rsid w:val="00F801AF"/>
    <w:rsid w:val="00F83D7A"/>
    <w:rsid w:val="00F9751D"/>
    <w:rsid w:val="00FE2680"/>
    <w:rsid w:val="01FF3F4F"/>
    <w:rsid w:val="050EB180"/>
    <w:rsid w:val="05BB910C"/>
    <w:rsid w:val="0D3417DF"/>
    <w:rsid w:val="10922E1E"/>
    <w:rsid w:val="136DCD04"/>
    <w:rsid w:val="13C99FB4"/>
    <w:rsid w:val="14F05971"/>
    <w:rsid w:val="16476856"/>
    <w:rsid w:val="1747CEF9"/>
    <w:rsid w:val="18FBBAB4"/>
    <w:rsid w:val="197C8F88"/>
    <w:rsid w:val="1E062623"/>
    <w:rsid w:val="1EB5CDD3"/>
    <w:rsid w:val="24F8EB32"/>
    <w:rsid w:val="26D5E34E"/>
    <w:rsid w:val="28D1941C"/>
    <w:rsid w:val="2A3E8EB8"/>
    <w:rsid w:val="2C7C350B"/>
    <w:rsid w:val="316C3727"/>
    <w:rsid w:val="33436F38"/>
    <w:rsid w:val="3387EF1D"/>
    <w:rsid w:val="3554D997"/>
    <w:rsid w:val="38EE2B52"/>
    <w:rsid w:val="39A8CB4B"/>
    <w:rsid w:val="3AA6BDCB"/>
    <w:rsid w:val="3B44BB6E"/>
    <w:rsid w:val="3EB70586"/>
    <w:rsid w:val="3F44B68E"/>
    <w:rsid w:val="43CEF6C7"/>
    <w:rsid w:val="43D7504D"/>
    <w:rsid w:val="43F33E4C"/>
    <w:rsid w:val="457D87F2"/>
    <w:rsid w:val="49AD3918"/>
    <w:rsid w:val="4A973058"/>
    <w:rsid w:val="4EF6495D"/>
    <w:rsid w:val="4FF7520F"/>
    <w:rsid w:val="50D46CDE"/>
    <w:rsid w:val="52F874D7"/>
    <w:rsid w:val="533F0EB4"/>
    <w:rsid w:val="55F38D3A"/>
    <w:rsid w:val="5848EB99"/>
    <w:rsid w:val="5C9259AF"/>
    <w:rsid w:val="5C9CBB70"/>
    <w:rsid w:val="5D7A75FE"/>
    <w:rsid w:val="5F9B6E50"/>
    <w:rsid w:val="62FB7302"/>
    <w:rsid w:val="6690F88F"/>
    <w:rsid w:val="674D4CBB"/>
    <w:rsid w:val="685FCEA6"/>
    <w:rsid w:val="6898392A"/>
    <w:rsid w:val="6D5FCA50"/>
    <w:rsid w:val="737874E2"/>
    <w:rsid w:val="74A6D562"/>
    <w:rsid w:val="74CECAAB"/>
    <w:rsid w:val="75453090"/>
    <w:rsid w:val="7A9AFCAF"/>
    <w:rsid w:val="7BB8B7E2"/>
    <w:rsid w:val="7BEEC156"/>
    <w:rsid w:val="7DA42BF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7CA34F"/>
  <w15:chartTrackingRefBased/>
  <w15:docId w15:val="{3C3785C0-EF8B-4CDE-855A-6DC726D54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73390"/>
    <w:pPr>
      <w:spacing w:line="279" w:lineRule="auto"/>
    </w:pPr>
    <w:rPr>
      <w:rFonts w:eastAsiaTheme="minorEastAsia"/>
      <w:sz w:val="24"/>
      <w:szCs w:val="24"/>
      <w:lang w:val="en-US" w:eastAsia="ja-JP"/>
    </w:rPr>
  </w:style>
  <w:style w:type="paragraph" w:styleId="Heading1">
    <w:name w:val="heading 1"/>
    <w:basedOn w:val="Normal"/>
    <w:next w:val="Normal"/>
    <w:link w:val="Heading1Char"/>
    <w:uiPriority w:val="9"/>
    <w:qFormat/>
    <w:rsid w:val="0067548B"/>
    <w:pPr>
      <w:keepNext/>
      <w:keepLines/>
      <w:spacing w:before="240" w:after="0"/>
      <w:outlineLvl w:val="0"/>
    </w:pPr>
    <w:rPr>
      <w:rFonts w:ascii="Avenir Next LT Pro Bold" w:hAnsi="Avenir Next LT Pro Bold" w:eastAsiaTheme="majorEastAsia" w:cstheme="majorBidi"/>
      <w:b/>
      <w:bCs/>
      <w:color w:val="005B9C" w:themeColor="text2"/>
      <w:sz w:val="32"/>
      <w:szCs w:val="32"/>
    </w:rPr>
  </w:style>
  <w:style w:type="paragraph" w:styleId="Heading2">
    <w:name w:val="heading 2"/>
    <w:basedOn w:val="Normal"/>
    <w:next w:val="Normal"/>
    <w:link w:val="Heading2Char"/>
    <w:uiPriority w:val="9"/>
    <w:unhideWhenUsed/>
    <w:qFormat/>
    <w:rsid w:val="0016335E"/>
    <w:pPr>
      <w:keepNext/>
      <w:keepLines/>
      <w:spacing w:before="40" w:after="0"/>
      <w:outlineLvl w:val="1"/>
    </w:pPr>
    <w:rPr>
      <w:rFonts w:asciiTheme="majorHAnsi" w:hAnsiTheme="majorHAnsi" w:eastAsiaTheme="majorEastAsia" w:cstheme="majorBidi"/>
      <w:b/>
      <w:color w:val="00518E"/>
      <w:sz w:val="26"/>
      <w:szCs w:val="26"/>
    </w:rPr>
  </w:style>
  <w:style w:type="paragraph" w:styleId="Heading3">
    <w:name w:val="heading 3"/>
    <w:basedOn w:val="Normal"/>
    <w:next w:val="Normal"/>
    <w:link w:val="Heading3Char"/>
    <w:uiPriority w:val="9"/>
    <w:unhideWhenUsed/>
    <w:qFormat/>
    <w:rsid w:val="0016335E"/>
    <w:pPr>
      <w:keepNext/>
      <w:keepLines/>
      <w:spacing w:before="40" w:after="0"/>
      <w:outlineLvl w:val="2"/>
    </w:pPr>
    <w:rPr>
      <w:rFonts w:ascii="Avenir Next LT Pro Demi" w:hAnsi="Avenir Next LT Pro Demi" w:eastAsiaTheme="majorEastAsia" w:cstheme="majorBidi"/>
      <w:color w:val="002E4E"/>
    </w:rPr>
  </w:style>
  <w:style w:type="paragraph" w:styleId="Heading4">
    <w:name w:val="heading 4"/>
    <w:basedOn w:val="Normal"/>
    <w:next w:val="Normal"/>
    <w:link w:val="Heading4Char"/>
    <w:uiPriority w:val="9"/>
    <w:unhideWhenUsed/>
    <w:qFormat/>
    <w:rsid w:val="0016335E"/>
    <w:pPr>
      <w:keepNext/>
      <w:keepLines/>
      <w:spacing w:before="40" w:after="0"/>
      <w:outlineLvl w:val="3"/>
    </w:pPr>
    <w:rPr>
      <w:rFonts w:ascii="Avenir Next LT Pro Demi" w:hAnsi="Avenir Next LT Pro Demi" w:eastAsiaTheme="majorEastAsia" w:cstheme="majorBidi"/>
      <w:color w:val="595959" w:themeColor="text1" w:themeTint="A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67548B"/>
    <w:rPr>
      <w:rFonts w:ascii="Avenir Next LT Pro Bold" w:hAnsi="Avenir Next LT Pro Bold" w:eastAsiaTheme="majorEastAsia" w:cstheme="majorBidi"/>
      <w:b/>
      <w:bCs/>
      <w:color w:val="005B9C" w:themeColor="text2"/>
      <w:sz w:val="32"/>
      <w:szCs w:val="32"/>
    </w:rPr>
  </w:style>
  <w:style w:type="character" w:styleId="Heading2Char" w:customStyle="1">
    <w:name w:val="Heading 2 Char"/>
    <w:basedOn w:val="DefaultParagraphFont"/>
    <w:link w:val="Heading2"/>
    <w:uiPriority w:val="9"/>
    <w:rsid w:val="0016335E"/>
    <w:rPr>
      <w:rFonts w:asciiTheme="majorHAnsi" w:hAnsiTheme="majorHAnsi" w:eastAsiaTheme="majorEastAsia" w:cstheme="majorBidi"/>
      <w:b/>
      <w:color w:val="00518E"/>
      <w:sz w:val="26"/>
      <w:szCs w:val="26"/>
    </w:rPr>
  </w:style>
  <w:style w:type="character" w:styleId="Heading3Char" w:customStyle="1">
    <w:name w:val="Heading 3 Char"/>
    <w:basedOn w:val="DefaultParagraphFont"/>
    <w:link w:val="Heading3"/>
    <w:uiPriority w:val="9"/>
    <w:rsid w:val="0016335E"/>
    <w:rPr>
      <w:rFonts w:ascii="Avenir Next LT Pro Demi" w:hAnsi="Avenir Next LT Pro Demi" w:eastAsiaTheme="majorEastAsia" w:cstheme="majorBidi"/>
      <w:color w:val="002E4E"/>
      <w:sz w:val="24"/>
      <w:szCs w:val="24"/>
    </w:rPr>
  </w:style>
  <w:style w:type="character" w:styleId="Redhighlight" w:customStyle="1">
    <w:name w:val="Red highlight"/>
    <w:basedOn w:val="DefaultParagraphFont"/>
    <w:uiPriority w:val="2"/>
    <w:qFormat/>
    <w:rsid w:val="001E2A2D"/>
    <w:rPr>
      <w:rFonts w:eastAsia="Avenir Next" w:cs="Avenir Next" w:asciiTheme="minorHAnsi" w:hAnsiTheme="minorHAnsi"/>
      <w:b/>
      <w:color w:val="D2232A"/>
      <w:spacing w:val="-3"/>
      <w:sz w:val="24"/>
      <w:szCs w:val="24"/>
      <w:lang w:val="en-US" w:bidi="en-US"/>
    </w:rPr>
  </w:style>
  <w:style w:type="paragraph" w:styleId="Header">
    <w:name w:val="header"/>
    <w:basedOn w:val="Normal"/>
    <w:link w:val="HeaderChar"/>
    <w:uiPriority w:val="99"/>
    <w:unhideWhenUsed/>
    <w:rsid w:val="001E2A2D"/>
    <w:pPr>
      <w:tabs>
        <w:tab w:val="center" w:pos="4680"/>
        <w:tab w:val="right" w:pos="9360"/>
      </w:tabs>
      <w:spacing w:after="0" w:line="240" w:lineRule="auto"/>
    </w:pPr>
  </w:style>
  <w:style w:type="character" w:styleId="HeaderChar" w:customStyle="1">
    <w:name w:val="Header Char"/>
    <w:basedOn w:val="DefaultParagraphFont"/>
    <w:link w:val="Header"/>
    <w:uiPriority w:val="99"/>
    <w:rsid w:val="001E2A2D"/>
  </w:style>
  <w:style w:type="paragraph" w:styleId="Footer">
    <w:name w:val="footer"/>
    <w:basedOn w:val="Normal"/>
    <w:link w:val="FooterChar"/>
    <w:uiPriority w:val="99"/>
    <w:unhideWhenUsed/>
    <w:rsid w:val="000A5699"/>
    <w:pPr>
      <w:pBdr>
        <w:top w:val="single" w:color="005B9C" w:themeColor="text2" w:sz="8" w:space="6"/>
      </w:pBdr>
      <w:tabs>
        <w:tab w:val="center" w:pos="4680"/>
        <w:tab w:val="right" w:pos="9360"/>
      </w:tabs>
      <w:spacing w:after="0" w:line="240" w:lineRule="auto"/>
    </w:pPr>
    <w:rPr>
      <w:sz w:val="22"/>
    </w:rPr>
  </w:style>
  <w:style w:type="character" w:styleId="FooterChar" w:customStyle="1">
    <w:name w:val="Footer Char"/>
    <w:basedOn w:val="DefaultParagraphFont"/>
    <w:link w:val="Footer"/>
    <w:uiPriority w:val="99"/>
    <w:rsid w:val="000A5699"/>
    <w:rPr>
      <w:szCs w:val="24"/>
    </w:rPr>
  </w:style>
  <w:style w:type="character" w:styleId="Strong">
    <w:name w:val="Strong"/>
    <w:basedOn w:val="DefaultParagraphFont"/>
    <w:uiPriority w:val="22"/>
    <w:qFormat/>
    <w:rsid w:val="001E2A2D"/>
    <w:rPr>
      <w:b/>
      <w:bCs/>
    </w:rPr>
  </w:style>
  <w:style w:type="character" w:styleId="Strongblue" w:customStyle="1">
    <w:name w:val="Strong blue"/>
    <w:basedOn w:val="Strong"/>
    <w:uiPriority w:val="1"/>
    <w:qFormat/>
    <w:rsid w:val="007C630B"/>
    <w:rPr>
      <w:b/>
      <w:bCs/>
      <w:color w:val="004374" w:themeColor="accent1" w:themeShade="BF"/>
    </w:rPr>
  </w:style>
  <w:style w:type="paragraph" w:styleId="Toplogoline" w:customStyle="1">
    <w:name w:val="Top logo line"/>
    <w:basedOn w:val="Normal"/>
    <w:qFormat/>
    <w:rsid w:val="00C10825"/>
    <w:pPr>
      <w:tabs>
        <w:tab w:val="right" w:pos="9360"/>
      </w:tabs>
      <w:spacing w:after="120" w:line="240" w:lineRule="auto"/>
    </w:pPr>
    <w:rPr>
      <w:rFonts w:eastAsia="Calibri" w:cs="Raavi"/>
      <w:color w:val="404040" w:themeColor="text1" w:themeTint="BF"/>
      <w:lang w:bidi="pa-IN"/>
    </w:rPr>
  </w:style>
  <w:style w:type="table" w:styleId="ListTable3-Accent3">
    <w:name w:val="List Table 3 Accent 3"/>
    <w:basedOn w:val="TableNormal"/>
    <w:uiPriority w:val="48"/>
    <w:rsid w:val="003D7BD0"/>
    <w:pPr>
      <w:spacing w:after="0" w:line="240" w:lineRule="auto"/>
    </w:pPr>
    <w:rPr>
      <w:rFonts w:eastAsiaTheme="minorEastAsia"/>
      <w:lang w:eastAsia="en-CA"/>
    </w:rPr>
    <w:tblPr>
      <w:tblStyleRowBandSize w:val="1"/>
      <w:tblStyleColBandSize w:val="1"/>
      <w:tblBorders>
        <w:top w:val="single" w:color="616161" w:themeColor="accent3" w:sz="4" w:space="0"/>
        <w:left w:val="single" w:color="616161" w:themeColor="accent3" w:sz="4" w:space="0"/>
        <w:bottom w:val="single" w:color="616161" w:themeColor="accent3" w:sz="4" w:space="0"/>
        <w:right w:val="single" w:color="616161" w:themeColor="accent3" w:sz="4" w:space="0"/>
      </w:tblBorders>
    </w:tblPr>
    <w:tblStylePr w:type="firstRow">
      <w:rPr>
        <w:b/>
        <w:bCs/>
        <w:color w:val="FFFFFF" w:themeColor="background1"/>
      </w:rPr>
      <w:tblPr/>
      <w:tcPr>
        <w:shd w:val="clear" w:color="auto" w:fill="616161" w:themeFill="accent3"/>
      </w:tcPr>
    </w:tblStylePr>
    <w:tblStylePr w:type="lastRow">
      <w:rPr>
        <w:b/>
        <w:bCs/>
      </w:rPr>
      <w:tblPr/>
      <w:tcPr>
        <w:tcBorders>
          <w:top w:val="double" w:color="616161" w:themeColor="accent3"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616161" w:themeColor="accent3" w:sz="4" w:space="0"/>
          <w:right w:val="single" w:color="616161" w:themeColor="accent3" w:sz="4" w:space="0"/>
        </w:tcBorders>
      </w:tcPr>
    </w:tblStylePr>
    <w:tblStylePr w:type="band1Horz">
      <w:tblPr/>
      <w:tcPr>
        <w:tcBorders>
          <w:top w:val="single" w:color="616161" w:themeColor="accent3" w:sz="4" w:space="0"/>
          <w:bottom w:val="single" w:color="616161" w:themeColor="accent3"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616161" w:themeColor="accent3" w:sz="4" w:space="0"/>
          <w:left w:val="nil"/>
        </w:tcBorders>
      </w:tcPr>
    </w:tblStylePr>
    <w:tblStylePr w:type="swCell">
      <w:tblPr/>
      <w:tcPr>
        <w:tcBorders>
          <w:top w:val="double" w:color="616161" w:themeColor="accent3" w:sz="4" w:space="0"/>
          <w:right w:val="nil"/>
        </w:tcBorders>
      </w:tcPr>
    </w:tblStylePr>
  </w:style>
  <w:style w:type="paragraph" w:styleId="Normalgreyboxedtext" w:customStyle="1">
    <w:name w:val="Normal grey boxed text"/>
    <w:basedOn w:val="Normal"/>
    <w:qFormat/>
    <w:rsid w:val="00566344"/>
    <w:pPr>
      <w:pBdr>
        <w:top w:val="single" w:color="F2F2F2" w:themeColor="background1" w:themeShade="F2" w:sz="48" w:space="1"/>
        <w:left w:val="single" w:color="F2F2F2" w:themeColor="background1" w:themeShade="F2" w:sz="48" w:space="4"/>
        <w:bottom w:val="single" w:color="F2F2F2" w:themeColor="background1" w:themeShade="F2" w:sz="48" w:space="1"/>
        <w:right w:val="single" w:color="F2F2F2" w:themeColor="background1" w:themeShade="F2" w:sz="48" w:space="4"/>
      </w:pBdr>
      <w:shd w:val="clear" w:color="auto" w:fill="F2F2F2" w:themeFill="background1" w:themeFillShade="F2"/>
      <w:spacing w:before="120" w:after="240"/>
      <w:ind w:left="180" w:right="180"/>
    </w:pPr>
  </w:style>
  <w:style w:type="character" w:styleId="Heading4Char" w:customStyle="1">
    <w:name w:val="Heading 4 Char"/>
    <w:basedOn w:val="DefaultParagraphFont"/>
    <w:link w:val="Heading4"/>
    <w:uiPriority w:val="9"/>
    <w:rsid w:val="0016335E"/>
    <w:rPr>
      <w:rFonts w:ascii="Avenir Next LT Pro Demi" w:hAnsi="Avenir Next LT Pro Demi" w:eastAsiaTheme="majorEastAsia" w:cstheme="majorBidi"/>
      <w:color w:val="595959" w:themeColor="text1" w:themeTint="A6"/>
      <w:sz w:val="24"/>
      <w:szCs w:val="24"/>
    </w:rPr>
  </w:style>
  <w:style w:type="paragraph" w:styleId="ListParagraph">
    <w:name w:val="List Paragraph"/>
    <w:basedOn w:val="Normal"/>
    <w:uiPriority w:val="34"/>
    <w:qFormat/>
    <w:rsid w:val="00D608C9"/>
    <w:pPr>
      <w:numPr>
        <w:numId w:val="5"/>
      </w:numPr>
      <w:spacing w:before="40" w:after="200" w:line="240" w:lineRule="auto"/>
      <w:ind w:left="360" w:right="43" w:hanging="360"/>
    </w:pPr>
    <w:rPr>
      <w:rFonts w:eastAsia="Calibri" w:cstheme="minorHAnsi"/>
      <w:color w:val="231F20"/>
      <w:lang w:bidi="pa-IN"/>
    </w:rPr>
  </w:style>
  <w:style w:type="paragraph" w:styleId="ListBullet">
    <w:name w:val="List Bullet"/>
    <w:basedOn w:val="Normal"/>
    <w:uiPriority w:val="99"/>
    <w:unhideWhenUsed/>
    <w:rsid w:val="0083543F"/>
    <w:pPr>
      <w:numPr>
        <w:numId w:val="6"/>
      </w:numPr>
      <w:contextualSpacing/>
    </w:pPr>
  </w:style>
  <w:style w:type="paragraph" w:styleId="ListBullet2">
    <w:name w:val="List Bullet 2"/>
    <w:basedOn w:val="Normal"/>
    <w:uiPriority w:val="99"/>
    <w:unhideWhenUsed/>
    <w:rsid w:val="0083543F"/>
    <w:pPr>
      <w:numPr>
        <w:numId w:val="7"/>
      </w:numPr>
      <w:contextualSpacing/>
    </w:pPr>
  </w:style>
  <w:style w:type="paragraph" w:styleId="ListBullet3">
    <w:name w:val="List Bullet 3"/>
    <w:basedOn w:val="Normal"/>
    <w:uiPriority w:val="99"/>
    <w:unhideWhenUsed/>
    <w:rsid w:val="0083543F"/>
    <w:pPr>
      <w:numPr>
        <w:numId w:val="8"/>
      </w:numPr>
      <w:contextualSpacing/>
    </w:pPr>
  </w:style>
  <w:style w:type="paragraph" w:styleId="ListBullet4">
    <w:name w:val="List Bullet 4"/>
    <w:basedOn w:val="Normal"/>
    <w:uiPriority w:val="99"/>
    <w:unhideWhenUsed/>
    <w:rsid w:val="0083543F"/>
    <w:pPr>
      <w:numPr>
        <w:numId w:val="9"/>
      </w:numPr>
      <w:contextualSpacing/>
    </w:pPr>
  </w:style>
  <w:style w:type="paragraph" w:styleId="ListBullet5">
    <w:name w:val="List Bullet 5"/>
    <w:basedOn w:val="Normal"/>
    <w:uiPriority w:val="99"/>
    <w:unhideWhenUsed/>
    <w:rsid w:val="0083543F"/>
    <w:pPr>
      <w:numPr>
        <w:numId w:val="10"/>
      </w:numPr>
      <w:contextualSpacing/>
    </w:pPr>
  </w:style>
  <w:style w:type="paragraph" w:styleId="ListContinue">
    <w:name w:val="List Continue"/>
    <w:basedOn w:val="Normal"/>
    <w:uiPriority w:val="99"/>
    <w:unhideWhenUsed/>
    <w:rsid w:val="0083543F"/>
    <w:pPr>
      <w:spacing w:after="120"/>
      <w:ind w:left="360"/>
      <w:contextualSpacing/>
    </w:pPr>
  </w:style>
  <w:style w:type="paragraph" w:styleId="ListContinue2">
    <w:name w:val="List Continue 2"/>
    <w:basedOn w:val="Normal"/>
    <w:uiPriority w:val="99"/>
    <w:unhideWhenUsed/>
    <w:rsid w:val="0083543F"/>
    <w:pPr>
      <w:spacing w:after="120"/>
      <w:ind w:left="720"/>
      <w:contextualSpacing/>
    </w:pPr>
  </w:style>
  <w:style w:type="paragraph" w:styleId="ListContinue3">
    <w:name w:val="List Continue 3"/>
    <w:basedOn w:val="Normal"/>
    <w:uiPriority w:val="99"/>
    <w:unhideWhenUsed/>
    <w:rsid w:val="0083543F"/>
    <w:pPr>
      <w:spacing w:after="120"/>
      <w:ind w:left="1080"/>
      <w:contextualSpacing/>
    </w:pPr>
  </w:style>
  <w:style w:type="paragraph" w:styleId="ListNumber2">
    <w:name w:val="List Number 2"/>
    <w:basedOn w:val="Normal"/>
    <w:uiPriority w:val="99"/>
    <w:unhideWhenUsed/>
    <w:rsid w:val="0083543F"/>
    <w:pPr>
      <w:numPr>
        <w:numId w:val="12"/>
      </w:numPr>
      <w:contextualSpacing/>
    </w:pPr>
  </w:style>
  <w:style w:type="paragraph" w:styleId="ListNumber">
    <w:name w:val="List Number"/>
    <w:basedOn w:val="Normal"/>
    <w:uiPriority w:val="99"/>
    <w:unhideWhenUsed/>
    <w:rsid w:val="0083543F"/>
    <w:pPr>
      <w:numPr>
        <w:numId w:val="11"/>
      </w:numPr>
      <w:contextualSpacing/>
    </w:pPr>
  </w:style>
  <w:style w:type="character" w:styleId="Hyperlink">
    <w:name w:val="Hyperlink"/>
    <w:basedOn w:val="DefaultParagraphFont"/>
    <w:uiPriority w:val="99"/>
    <w:qFormat/>
    <w:rsid w:val="000A5699"/>
    <w:rPr>
      <w:color w:val="auto"/>
      <w:u w:val="single"/>
    </w:rPr>
  </w:style>
  <w:style w:type="paragraph" w:styleId="Footer2logoline" w:customStyle="1">
    <w:name w:val="Footer2 logo line"/>
    <w:basedOn w:val="Normal"/>
    <w:qFormat/>
    <w:rsid w:val="000A5699"/>
    <w:pPr>
      <w:tabs>
        <w:tab w:val="left" w:pos="2835"/>
        <w:tab w:val="left" w:pos="5670"/>
        <w:tab w:val="right" w:pos="10348"/>
      </w:tabs>
      <w:spacing w:line="720" w:lineRule="exact"/>
      <w:ind w:right="-519"/>
    </w:pPr>
    <w:rPr>
      <w:color w:val="231F20"/>
      <w:spacing w:val="-3"/>
    </w:rPr>
  </w:style>
  <w:style w:type="character" w:styleId="Hyperlinkfooter" w:customStyle="1">
    <w:name w:val="Hyperlink footer"/>
    <w:basedOn w:val="Hyperlink"/>
    <w:uiPriority w:val="1"/>
    <w:qFormat/>
    <w:rsid w:val="00731384"/>
    <w:rPr>
      <w:b/>
      <w:bCs/>
      <w:color w:val="005B9C" w:themeColor="text2"/>
      <w:u w:val="single"/>
    </w:rPr>
  </w:style>
  <w:style w:type="paragraph" w:styleId="Heading2greyboxed" w:customStyle="1">
    <w:name w:val="Heading 2 grey boxed"/>
    <w:basedOn w:val="Heading2"/>
    <w:link w:val="Heading2greyboxedChar"/>
    <w:qFormat/>
    <w:rsid w:val="00AF3579"/>
    <w:pPr>
      <w:pBdr>
        <w:top w:val="single" w:color="F2F2F2" w:themeColor="background1" w:themeShade="F2" w:sz="48" w:space="1"/>
        <w:left w:val="single" w:color="F2F2F2" w:themeColor="background1" w:themeShade="F2" w:sz="48" w:space="4"/>
        <w:bottom w:val="single" w:color="F2F2F2" w:themeColor="background1" w:themeShade="F2" w:sz="48" w:space="1"/>
        <w:right w:val="single" w:color="F2F2F2" w:themeColor="background1" w:themeShade="F2" w:sz="48" w:space="4"/>
      </w:pBdr>
      <w:shd w:val="clear" w:color="auto" w:fill="F2F2F2" w:themeFill="background1" w:themeFillShade="F2"/>
      <w:ind w:left="180" w:right="180"/>
    </w:pPr>
  </w:style>
  <w:style w:type="character" w:styleId="Heading2greyboxedChar" w:customStyle="1">
    <w:name w:val="Heading 2 grey boxed Char"/>
    <w:basedOn w:val="Heading2Char"/>
    <w:link w:val="Heading2greyboxed"/>
    <w:rsid w:val="00AF3579"/>
    <w:rPr>
      <w:rFonts w:asciiTheme="majorHAnsi" w:hAnsiTheme="majorHAnsi" w:eastAsiaTheme="majorEastAsia" w:cstheme="majorBidi"/>
      <w:b/>
      <w:color w:val="00518E"/>
      <w:sz w:val="26"/>
      <w:szCs w:val="26"/>
      <w:shd w:val="clear" w:color="auto" w:fill="F2F2F2" w:themeFill="background1" w:themeFillShade="F2"/>
    </w:rPr>
  </w:style>
  <w:style w:type="paragraph" w:styleId="Tablehead" w:customStyle="1">
    <w:name w:val="Table head"/>
    <w:basedOn w:val="Normal"/>
    <w:uiPriority w:val="1"/>
    <w:qFormat/>
    <w:rsid w:val="00B15D9A"/>
    <w:pPr>
      <w:widowControl w:val="0"/>
      <w:spacing w:after="0" w:line="240" w:lineRule="auto"/>
      <w:ind w:left="72" w:right="72"/>
    </w:pPr>
    <w:rPr>
      <w:rFonts w:ascii="Avenir Next LT Pro Demi" w:hAnsi="Avenir Next LT Pro Demi"/>
      <w:color w:val="FFFFFF" w:themeColor="background1"/>
      <w:spacing w:val="-4"/>
      <w:szCs w:val="22"/>
      <w:lang w:eastAsia="en-CA"/>
    </w:rPr>
  </w:style>
  <w:style w:type="table" w:styleId="PeeltableTopandLeftheaders" w:customStyle="1">
    <w:name w:val="Peel table Top and Left headers"/>
    <w:basedOn w:val="TableGrid"/>
    <w:uiPriority w:val="99"/>
    <w:rsid w:val="00B15D9A"/>
    <w:rPr>
      <w:rFonts w:ascii="Avenir Next LT Pro" w:hAnsi="Avenir Next LT Pro" w:eastAsia="Calibri" w:cs="Raavi"/>
      <w:sz w:val="20"/>
      <w:szCs w:val="24"/>
      <w:lang w:eastAsia="en-CA" w:bidi="pa-IN"/>
    </w:rPr>
    <w:tblPr>
      <w:tblStyleRowBandSize w:val="1"/>
      <w:tblCellMar>
        <w:left w:w="43" w:type="dxa"/>
        <w:bottom w:w="14" w:type="dxa"/>
        <w:right w:w="43" w:type="dxa"/>
      </w:tblCellMar>
    </w:tblPr>
    <w:tcPr>
      <w:shd w:val="clear" w:color="auto" w:fill="F2F2F2" w:themeFill="background1" w:themeFillShade="F2"/>
      <w:tcMar>
        <w:left w:w="0" w:type="dxa"/>
        <w:bottom w:w="29" w:type="dxa"/>
        <w:right w:w="0" w:type="dxa"/>
      </w:tcMar>
    </w:tcPr>
    <w:tblStylePr w:type="firstRow">
      <w:pPr>
        <w:jc w:val="left"/>
      </w:pPr>
      <w:rPr>
        <w:rFonts w:asciiTheme="majorHAnsi" w:hAnsiTheme="majorHAnsi"/>
        <w:b/>
        <w:bCs/>
        <w:color w:val="FFFFFF" w:themeColor="background1"/>
        <w:sz w:val="22"/>
      </w:rPr>
      <w:tblPr/>
      <w:tcPr>
        <w:tc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cBorders>
        <w:shd w:val="clear" w:color="auto" w:fill="005B9C" w:themeFill="accent1"/>
      </w:tcPr>
    </w:tblStylePr>
    <w:tblStylePr w:type="lastRow">
      <w:rPr>
        <w:b w:val="0"/>
        <w:bCs/>
        <w:color w:val="FFFFFF" w:themeColor="background1"/>
      </w:rPr>
      <w:tblPr/>
      <w:tcPr>
        <w:tcBorders>
          <w:top w:val="dotted" w:color="7F7F7F" w:themeColor="text1" w:themeTint="80" w:sz="4" w:space="0"/>
          <w:left w:val="dotted" w:color="7F7F7F" w:themeColor="text1" w:themeTint="80" w:sz="4" w:space="0"/>
          <w:bottom w:val="dotted" w:color="7F7F7F" w:themeColor="text1" w:themeTint="80" w:sz="4" w:space="0"/>
          <w:right w:val="dotted" w:color="7F7F7F" w:themeColor="text1" w:themeTint="80" w:sz="4" w:space="0"/>
          <w:insideH w:val="dotted" w:color="7F7F7F" w:themeColor="text1" w:themeTint="80" w:sz="4" w:space="0"/>
          <w:insideV w:val="dotted" w:color="7F7F7F" w:themeColor="text1" w:themeTint="80" w:sz="4" w:space="0"/>
        </w:tcBorders>
        <w:shd w:val="clear" w:color="auto" w:fill="FFFFFF" w:themeFill="background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cBorders>
        <w:shd w:val="clear" w:color="auto" w:fill="005B9C" w:themeFill="text2"/>
      </w:tcPr>
    </w:tblStylePr>
    <w:tblStylePr w:type="lastCol">
      <w:rPr>
        <w:b w:val="0"/>
        <w:bCs/>
        <w:color w:val="FFFFFF" w:themeColor="background1"/>
      </w:rPr>
    </w:tblStylePr>
    <w:tblStylePr w:type="band1Horz">
      <w:tblPr/>
      <w:tcPr>
        <w:tcBorders>
          <w:top w:val="dotted" w:color="7F7F7F" w:themeColor="text1" w:themeTint="80" w:sz="4" w:space="0"/>
          <w:left w:val="dotted" w:color="7F7F7F" w:themeColor="text1" w:themeTint="80" w:sz="4" w:space="0"/>
          <w:bottom w:val="dotted" w:color="7F7F7F" w:themeColor="text1" w:themeTint="80" w:sz="4" w:space="0"/>
          <w:right w:val="dotted" w:color="7F7F7F" w:themeColor="text1" w:themeTint="80" w:sz="4" w:space="0"/>
          <w:insideH w:val="dotted" w:color="7F7F7F" w:themeColor="text1" w:themeTint="80" w:sz="4" w:space="0"/>
          <w:insideV w:val="dotted" w:color="7F7F7F" w:themeColor="text1" w:themeTint="80" w:sz="4" w:space="0"/>
          <w:tl2br w:val="nil"/>
          <w:tr2bl w:val="nil"/>
        </w:tcBorders>
        <w:shd w:val="clear" w:color="auto" w:fill="F2F2F2" w:themeFill="background1" w:themeFillShade="F2"/>
      </w:tcPr>
    </w:tblStylePr>
    <w:tblStylePr w:type="band2Horz">
      <w:tblPr/>
      <w:tcPr>
        <w:tcBorders>
          <w:top w:val="dotted" w:color="7F7F7F" w:themeColor="text1" w:themeTint="80" w:sz="4" w:space="0"/>
          <w:left w:val="dotted" w:color="7F7F7F" w:themeColor="text1" w:themeTint="80" w:sz="4" w:space="0"/>
          <w:bottom w:val="dotted" w:color="7F7F7F" w:themeColor="text1" w:themeTint="80" w:sz="4" w:space="0"/>
          <w:right w:val="dotted" w:color="7F7F7F" w:themeColor="text1" w:themeTint="80" w:sz="4" w:space="0"/>
          <w:insideH w:val="dotted" w:color="7F7F7F" w:themeColor="text1" w:themeTint="80" w:sz="4" w:space="0"/>
          <w:insideV w:val="dotted" w:color="7F7F7F" w:themeColor="text1" w:themeTint="80" w:sz="4" w:space="0"/>
          <w:tl2br w:val="nil"/>
          <w:tr2bl w:val="nil"/>
        </w:tcBorders>
        <w:shd w:val="clear" w:color="auto" w:fill="FFFFFF" w:themeFill="background1"/>
      </w:tcPr>
    </w:tblStylePr>
    <w:tblStylePr w:type="swCell">
      <w:tblPr/>
      <w:tcPr>
        <w:shd w:val="clear" w:color="auto" w:fill="005B9C" w:themeFill="text2"/>
      </w:tcPr>
    </w:tblStylePr>
  </w:style>
  <w:style w:type="paragraph" w:styleId="TableParagraphdecimalalignment" w:customStyle="1">
    <w:name w:val="Table Paragraph decimal alignment"/>
    <w:basedOn w:val="Normal"/>
    <w:uiPriority w:val="1"/>
    <w:qFormat/>
    <w:rsid w:val="00B15D9A"/>
    <w:pPr>
      <w:framePr w:wrap="auto" w:hAnchor="page" w:vAnchor="text" w:x="606"/>
      <w:widowControl w:val="0"/>
      <w:tabs>
        <w:tab w:val="decimal" w:pos="936"/>
      </w:tabs>
      <w:spacing w:after="0" w:line="240" w:lineRule="auto"/>
      <w:ind w:left="72" w:right="72"/>
    </w:pPr>
    <w:rPr>
      <w:rFonts w:ascii="Avenir Next LT Pro" w:hAnsi="Avenir Next LT Pro" w:eastAsia="Calibri" w:cs="Raavi"/>
      <w:color w:val="231F20"/>
      <w:spacing w:val="-4"/>
      <w:szCs w:val="22"/>
      <w:lang w:eastAsia="en-CA" w:bidi="pa-IN"/>
    </w:rPr>
  </w:style>
  <w:style w:type="table" w:styleId="TableGrid">
    <w:name w:val="Table Grid"/>
    <w:basedOn w:val="TableNormal"/>
    <w:uiPriority w:val="39"/>
    <w:rsid w:val="00B15D9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Heading3"/>
    <w:next w:val="Normal"/>
    <w:uiPriority w:val="35"/>
    <w:unhideWhenUsed/>
    <w:qFormat/>
    <w:rsid w:val="00580A97"/>
    <w:pPr>
      <w:spacing w:before="240" w:after="120" w:line="240" w:lineRule="auto"/>
      <w:outlineLvl w:val="9"/>
    </w:pPr>
    <w:rPr>
      <w:iCs/>
      <w:color w:val="005B9C" w:themeColor="text2"/>
      <w:szCs w:val="18"/>
    </w:rPr>
  </w:style>
  <w:style w:type="paragraph" w:styleId="TableParagraph" w:customStyle="1">
    <w:name w:val="Table Paragraph"/>
    <w:basedOn w:val="Normal"/>
    <w:uiPriority w:val="1"/>
    <w:qFormat/>
    <w:rsid w:val="00580A97"/>
    <w:pPr>
      <w:widowControl w:val="0"/>
      <w:spacing w:after="0" w:line="240" w:lineRule="auto"/>
      <w:ind w:left="72" w:right="72"/>
    </w:pPr>
    <w:rPr>
      <w:rFonts w:ascii="Avenir Next LT Pro" w:hAnsi="Avenir Next LT Pro"/>
      <w:color w:val="231F20"/>
      <w:spacing w:val="-4"/>
      <w:sz w:val="22"/>
      <w:szCs w:val="22"/>
      <w:lang w:eastAsia="en-CA"/>
    </w:rPr>
  </w:style>
  <w:style w:type="table" w:styleId="GridReport" w:customStyle="1">
    <w:name w:val="Grid Report"/>
    <w:basedOn w:val="GridTable5Dark-Accent1"/>
    <w:uiPriority w:val="99"/>
    <w:rsid w:val="00580A97"/>
    <w:pPr>
      <w:spacing w:after="360"/>
    </w:pPr>
    <w:rPr>
      <w:sz w:val="20"/>
      <w:szCs w:val="20"/>
      <w:lang w:val="en-US" w:eastAsia="en-CA"/>
    </w:rPr>
    <w:tblPr/>
    <w:tcPr>
      <w:shd w:val="clear" w:color="auto" w:fill="B8E1FF" w:themeFill="accent1" w:themeFillTint="33"/>
      <w:tcMar>
        <w:left w:w="29" w:type="dxa"/>
        <w:bottom w:w="29" w:type="dxa"/>
        <w:right w:w="29" w:type="dxa"/>
      </w:tcMar>
    </w:tcPr>
    <w:tblStylePr w:type="firstRow">
      <w:pPr>
        <w:wordWrap/>
        <w:spacing w:after="120" w:afterLines="0" w:afterAutospacing="0"/>
        <w:jc w:val="left"/>
      </w:pPr>
      <w:rPr>
        <w:rFonts w:ascii="Bodoni MT Condensed" w:hAnsi="Bodoni MT Condensed"/>
        <w:b w:val="0"/>
        <w:bCs/>
        <w:color w:val="FFFFFF" w:themeColor="background1"/>
        <w:sz w:val="24"/>
      </w:rPr>
      <w:tblPr/>
      <w:tcPr>
        <w:tc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cBorders>
        <w:shd w:val="clear" w:color="auto" w:fill="005B9C" w:themeFill="accent1"/>
      </w:tcPr>
    </w:tblStylePr>
    <w:tblStylePr w:type="lastRow">
      <w:rPr>
        <w:rFonts w:ascii="Bodoni MT Condensed" w:hAnsi="Bodoni MT Condensed"/>
        <w:b/>
        <w:bCs/>
        <w:color w:val="FFFFFF" w:themeColor="background1"/>
        <w:sz w:val="24"/>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95959" w:themeFill="text1" w:themeFillTint="A6"/>
      </w:tcPr>
    </w:tblStylePr>
    <w:tblStylePr w:type="firstCol">
      <w:rPr>
        <w:rFonts w:ascii="Bodoni MT Condensed" w:hAnsi="Bodoni MT Condensed"/>
        <w:b w:val="0"/>
        <w:bCs/>
        <w:color w:val="FFFFFF" w:themeColor="background1"/>
        <w:sz w:val="24"/>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5B9C" w:themeFill="accent1"/>
      </w:tcPr>
    </w:tblStylePr>
    <w:tblStylePr w:type="lastCol">
      <w:rPr>
        <w:rFonts w:ascii="Bodoni MT Condensed" w:hAnsi="Bodoni MT Condensed"/>
        <w:b w:val="0"/>
        <w:bCs/>
        <w:color w:val="FFFFFF" w:themeColor="background1"/>
        <w:sz w:val="24"/>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5B9C" w:themeFill="accent1"/>
      </w:tcPr>
    </w:tblStylePr>
    <w:tblStylePr w:type="band1Vert">
      <w:tblPr/>
      <w:tcPr>
        <w:shd w:val="clear" w:color="auto" w:fill="FFFFFF" w:themeFill="background1"/>
      </w:tcPr>
    </w:tblStylePr>
    <w:tblStylePr w:type="band2Vert">
      <w:tblPr/>
      <w:tcPr>
        <w:shd w:val="clear" w:color="auto" w:fill="FFFFFF" w:themeFill="background1"/>
      </w:tcPr>
    </w:tblStylePr>
    <w:tblStylePr w:type="band1Horz">
      <w:tblPr/>
      <w:tcPr>
        <w:shd w:val="clear" w:color="auto" w:fill="F2F2F2" w:themeFill="background1" w:themeFillShade="F2"/>
      </w:tcPr>
    </w:tblStylePr>
    <w:tblStylePr w:type="band2Horz">
      <w:tblPr/>
      <w:tcPr>
        <w:shd w:val="clear" w:color="auto" w:fill="FFFFFF" w:themeFill="background1"/>
      </w:tcPr>
    </w:tblStylePr>
  </w:style>
  <w:style w:type="table" w:styleId="GridTable5Dark-Accent1">
    <w:name w:val="Grid Table 5 Dark Accent 1"/>
    <w:basedOn w:val="TableNormal"/>
    <w:uiPriority w:val="50"/>
    <w:rsid w:val="00580A97"/>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B8E1FF"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5B9C"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5B9C"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5B9C"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5B9C" w:themeFill="accent1"/>
      </w:tcPr>
    </w:tblStylePr>
    <w:tblStylePr w:type="band1Vert">
      <w:tblPr/>
      <w:tcPr>
        <w:shd w:val="clear" w:color="auto" w:fill="71C3FF" w:themeFill="accent1" w:themeFillTint="66"/>
      </w:tcPr>
    </w:tblStylePr>
    <w:tblStylePr w:type="band1Horz">
      <w:tblPr/>
      <w:tcPr>
        <w:shd w:val="clear" w:color="auto" w:fill="71C3FF" w:themeFill="accent1" w:themeFillTint="66"/>
      </w:tcPr>
    </w:tblStylePr>
  </w:style>
  <w:style w:type="character" w:styleId="UnresolvedMention">
    <w:name w:val="Unresolved Mention"/>
    <w:basedOn w:val="DefaultParagraphFont"/>
    <w:uiPriority w:val="99"/>
    <w:semiHidden/>
    <w:unhideWhenUsed/>
    <w:rsid w:val="00536FE1"/>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rFonts w:eastAsiaTheme="minorEastAsia"/>
      <w:sz w:val="20"/>
      <w:szCs w:val="20"/>
      <w:lang w:val="en-US" w:eastAsia="ja-JP"/>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C4A7B"/>
    <w:rPr>
      <w:b/>
      <w:bCs/>
    </w:rPr>
  </w:style>
  <w:style w:type="character" w:styleId="CommentSubjectChar" w:customStyle="1">
    <w:name w:val="Comment Subject Char"/>
    <w:basedOn w:val="CommentTextChar"/>
    <w:link w:val="CommentSubject"/>
    <w:uiPriority w:val="99"/>
    <w:semiHidden/>
    <w:rsid w:val="00BC4A7B"/>
    <w:rPr>
      <w:rFonts w:eastAsiaTheme="minorEastAsia"/>
      <w:b/>
      <w:bCs/>
      <w:sz w:val="20"/>
      <w:szCs w:val="20"/>
      <w:lang w:val="en-US" w:eastAsia="ja-JP"/>
    </w:rPr>
  </w:style>
  <w:style w:type="paragraph" w:styleId="Revision">
    <w:name w:val="Revision"/>
    <w:hidden/>
    <w:uiPriority w:val="99"/>
    <w:semiHidden/>
    <w:rsid w:val="0025327C"/>
    <w:pPr>
      <w:spacing w:after="0" w:line="240" w:lineRule="auto"/>
    </w:pPr>
    <w:rPr>
      <w:rFonts w:eastAsiaTheme="minorEastAsia"/>
      <w:sz w:val="24"/>
      <w:szCs w:val="24"/>
      <w:lang w:val="en-US" w:eastAsia="ja-JP"/>
    </w:rPr>
  </w:style>
  <w:style w:type="character" w:styleId="FollowedHyperlink">
    <w:name w:val="FollowedHyperlink"/>
    <w:basedOn w:val="DefaultParagraphFont"/>
    <w:uiPriority w:val="99"/>
    <w:semiHidden/>
    <w:unhideWhenUsed/>
    <w:rsid w:val="0025327C"/>
    <w:rPr>
      <w:color w:val="832B78"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settings" Target="settings.xml" Id="rId7" /><Relationship Type="http://schemas.microsoft.com/office/2011/relationships/commentsExtended" Target="commentsExtended.xml" Id="rId12" /><Relationship Type="http://schemas.microsoft.com/office/2011/relationships/people" Target="people.xml" Id="rId25"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comments" Target="comments.xml" Id="rId11" /><Relationship Type="http://schemas.openxmlformats.org/officeDocument/2006/relationships/fontTable" Target="fontTable.xml" Id="rId24" /><Relationship Type="http://schemas.openxmlformats.org/officeDocument/2006/relationships/numbering" Target="numbering.xml" Id="rId5" /><Relationship Type="http://schemas.openxmlformats.org/officeDocument/2006/relationships/footer" Target="footer1.xml" Id="rId23"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microsoft.com/office/2018/08/relationships/commentsExtensible" Target="commentsExtensible.xml" Id="rId14" /><Relationship Type="http://schemas.openxmlformats.org/officeDocument/2006/relationships/header" Target="header1.xml" Id="rId22" /><Relationship Type="http://schemas.microsoft.com/office/2020/10/relationships/intelligence" Target="intelligence2.xml" Id="rId27" /><Relationship Type="http://schemas.openxmlformats.org/officeDocument/2006/relationships/hyperlink" Target="mailto:walkandroll@peelregion.ca" TargetMode="External" Id="R82fb4866dd984fe8" /><Relationship Type="http://schemas.openxmlformats.org/officeDocument/2006/relationships/hyperlink" Target="https://create.kahoot.it/share/construction-around-schools-safety-quiz/67d55436-77a8-4e24-ab1b-f317e059cac4" TargetMode="External" Id="Rc22b4606ceba4a2e" /><Relationship Type="http://schemas.openxmlformats.org/officeDocument/2006/relationships/hyperlink" Target="https://capitalprojects.giswebpub.peelregion.ca/CIP_2_2/" TargetMode="External" Id="R7bbe925966334b36" /><Relationship Type="http://schemas.openxmlformats.org/officeDocument/2006/relationships/hyperlink" Target="https://www.youtube.com/watch?v=_IK2kyWA99g" TargetMode="External" Id="R12f640a205fd4f4e" /><Relationship Type="http://schemas.openxmlformats.org/officeDocument/2006/relationships/hyperlink" Target="https://www.peelregion.ca/construction/projects/current-projects/" TargetMode="External" Id="R7c4f86f18ec94495" /><Relationship Type="http://schemas.openxmlformats.org/officeDocument/2006/relationships/hyperlink" Target="mailto:construction@peelregion.ca" TargetMode="External" Id="R11237d4ef6004fa7" /><Relationship Type="http://schemas.openxmlformats.org/officeDocument/2006/relationships/image" Target="/media/image3.png" Id="R1cdfd81be4a444a0" /></Relationships>
</file>

<file path=word/_rels/footer1.xml.rels><?xml version="1.0" encoding="UTF-8" standalone="yes"?>
<Relationships xmlns="http://schemas.openxmlformats.org/package/2006/relationships"><Relationship Id="rId1" Type="http://schemas.openxmlformats.org/officeDocument/2006/relationships/hyperlink" Target="mailto:walkandroll@peelregion.c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872\Downloads\Peel%20Brand%20Word%20Template.dotx" TargetMode="External"/></Relationships>
</file>

<file path=word/theme/theme1.xml><?xml version="1.0" encoding="utf-8"?>
<a:theme xmlns:a="http://schemas.openxmlformats.org/drawingml/2006/main" name="Peel-theme-0623">
  <a:themeElements>
    <a:clrScheme name="Peel colours 0722">
      <a:dk1>
        <a:srgbClr val="000000"/>
      </a:dk1>
      <a:lt1>
        <a:srgbClr val="FFFFFF"/>
      </a:lt1>
      <a:dk2>
        <a:srgbClr val="005B9C"/>
      </a:dk2>
      <a:lt2>
        <a:srgbClr val="E7E6E6"/>
      </a:lt2>
      <a:accent1>
        <a:srgbClr val="005B9C"/>
      </a:accent1>
      <a:accent2>
        <a:srgbClr val="CF4827"/>
      </a:accent2>
      <a:accent3>
        <a:srgbClr val="616161"/>
      </a:accent3>
      <a:accent4>
        <a:srgbClr val="832B78"/>
      </a:accent4>
      <a:accent5>
        <a:srgbClr val="FFC222"/>
      </a:accent5>
      <a:accent6>
        <a:srgbClr val="008575"/>
      </a:accent6>
      <a:hlink>
        <a:srgbClr val="005B9C"/>
      </a:hlink>
      <a:folHlink>
        <a:srgbClr val="832B78"/>
      </a:folHlink>
    </a:clrScheme>
    <a:fontScheme name="Arial Black-Arial">
      <a:majorFont>
        <a:latin typeface="Avenir Next LT Pro Bold"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venir Next LT Pro Regular"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custClrLst>
    <a:custClr name="Custom Color 1">
      <a:srgbClr val="EBEBEC"/>
    </a:custClr>
    <a:custClr name="Custom Color 2">
      <a:srgbClr val="808080"/>
    </a:custClr>
    <a:custClr name="Custom Color 3">
      <a:srgbClr val="E0E4E8"/>
    </a:custClr>
    <a:custClr name="Custom Color 4">
      <a:srgbClr val="E0E5F4"/>
    </a:custClr>
    <a:custClr name="Custom Color 5">
      <a:srgbClr val="E1E8F6"/>
    </a:custClr>
    <a:custClr name="Custom Color 6">
      <a:srgbClr val="F7DAD3"/>
    </a:custClr>
    <a:custClr name="Custom Color 7">
      <a:srgbClr val="E0D5EA"/>
    </a:custClr>
    <a:custClr name="Custom Color 8">
      <a:srgbClr val="FFF3D3"/>
    </a:custClr>
    <a:custClr name="Custom Color 9">
      <a:srgbClr val="D6EEEE"/>
    </a:custClr>
    <a:custClr name="Custom Color 10">
      <a:srgbClr val="E2F3F1"/>
    </a:custClr>
    <a:custClr name="Custom Color 11">
      <a:srgbClr val="D1D3D4"/>
    </a:custClr>
    <a:custClr name="Custom Color 12">
      <a:srgbClr val="595959"/>
    </a:custClr>
    <a:custClr name="Custom Color 13">
      <a:srgbClr val="C6CFD4"/>
    </a:custClr>
    <a:custClr name="Custom Color 14">
      <a:srgbClr val="C8D2EC"/>
    </a:custClr>
    <a:custClr name="Custom Color 15">
      <a:srgbClr val="BAD2ED"/>
    </a:custClr>
    <a:custClr name="Custom Color 16">
      <a:srgbClr val="EEB4A6"/>
    </a:custClr>
    <a:custClr name="Custom Color 17">
      <a:srgbClr val="C7B2D6"/>
    </a:custClr>
    <a:custClr name="Custom Color 18">
      <a:srgbClr val="FFE7A7"/>
    </a:custClr>
    <a:custClr name="Custom Color 19">
      <a:srgbClr val="BDE3E0"/>
    </a:custClr>
    <a:custClr name="Custom Color 20">
      <a:srgbClr val="ADDEE0"/>
    </a:custClr>
    <a:custClr name="Custom Color 21">
      <a:srgbClr val="939598"/>
    </a:custClr>
    <a:custClr name="Custom Color 22">
      <a:srgbClr val="404040"/>
    </a:custClr>
    <a:custClr name="Custom Color 23">
      <a:srgbClr val="98A4AB"/>
    </a:custClr>
    <a:custClr name="Custom Color 24">
      <a:srgbClr val="97AFD8"/>
    </a:custClr>
    <a:custClr name="Custom Color 25">
      <a:srgbClr val="4BA6DD"/>
    </a:custClr>
    <a:custClr name="Custom Color 26">
      <a:srgbClr val="E68F7A"/>
    </a:custClr>
    <a:custClr name="Custom Color 27">
      <a:srgbClr val="B295C6"/>
    </a:custClr>
    <a:custClr name="Custom Color 28">
      <a:srgbClr val="FFDA7A"/>
    </a:custClr>
    <a:custClr name="Custom Color 29">
      <a:srgbClr val="4FAF9F"/>
    </a:custClr>
    <a:custClr name="Custom Color 30">
      <a:srgbClr val="00B9B0"/>
    </a:custClr>
    <a:custClr name="Custom Color 31">
      <a:srgbClr val="6D6E71"/>
    </a:custClr>
    <a:custClr name="Custom Color 32">
      <a:srgbClr val="262626"/>
    </a:custClr>
    <a:custClr name="Custom Color 33">
      <a:srgbClr val="6F7D85"/>
    </a:custClr>
    <a:custClr name="Custom Color 34">
      <a:srgbClr val="6A91CB"/>
    </a:custClr>
    <a:custClr name="Custom Color 35">
      <a:srgbClr val="00518E"/>
    </a:custClr>
    <a:custClr name="Custom Color 36">
      <a:srgbClr val="9B361D"/>
    </a:custClr>
    <a:custClr name="Custom Color 37">
      <a:srgbClr val="511454"/>
    </a:custClr>
    <a:custClr name="Custom Color 38">
      <a:srgbClr val="D99D00"/>
    </a:custClr>
    <a:custClr name="Custom Color 39">
      <a:srgbClr val="0B5B4C"/>
    </a:custClr>
    <a:custClr name="Custom Color 40">
      <a:srgbClr val="047A71"/>
    </a:custClr>
    <a:custClr name="Custom Color 41">
      <a:srgbClr val="4D4D4F"/>
    </a:custClr>
    <a:custClr name="Custom Color 42">
      <a:srgbClr val="0D0D0D"/>
    </a:custClr>
    <a:custClr name="Custom Color 43">
      <a:srgbClr val="48545C"/>
    </a:custClr>
    <a:custClr name="Custom Color 44">
      <a:srgbClr val="357ABE"/>
    </a:custClr>
    <a:custClr name="Custom Color 45">
      <a:srgbClr val="002E4E"/>
    </a:custClr>
    <a:custClr name="Custom Color 46">
      <a:srgbClr val="682414"/>
    </a:custClr>
    <a:custClr name="Custom Color 47">
      <a:srgbClr val="270028"/>
    </a:custClr>
    <a:custClr name="Custom Color 48">
      <a:srgbClr val="906900"/>
    </a:custClr>
    <a:custClr name="Custom Color 49">
      <a:srgbClr val="003D34"/>
    </a:custClr>
    <a:custClr name="Custom Color 50">
      <a:srgbClr val="00524E"/>
    </a:custClr>
  </a:custClrLst>
  <a:extLst>
    <a:ext uri="{05A4C25C-085E-4340-85A3-A5531E510DB2}">
      <thm15:themeFamily xmlns:thm15="http://schemas.microsoft.com/office/thememl/2012/main" name="Peel Theme 9" id="{7D44A886-A5ED-4791-A334-97BC5C1B440E}" vid="{E0604928-977E-4BFC-BFC3-6103CF0FE59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3343b23-41be-41d5-a7b9-a2afc940bd18">
      <Terms xmlns="http://schemas.microsoft.com/office/infopath/2007/PartnerControls"/>
    </lcf76f155ced4ddcb4097134ff3c332f>
    <TaxCatchAll xmlns="0ebba048-c64a-4e4e-9eb0-88092b0f5374" xsi:nil="true"/>
    <_dlc_DocId xmlns="0ebba048-c64a-4e4e-9eb0-88092b0f5374">WXM66THYVYWJ-443745731-12567</_dlc_DocId>
    <_dlc_DocIdUrl xmlns="0ebba048-c64a-4e4e-9eb0-88092b0f5374">
      <Url>https://peelregionca.sharepoint.com/teams/S679/_layouts/15/DocIdRedir.aspx?ID=WXM66THYVYWJ-443745731-12567</Url>
      <Description>WXM66THYVYWJ-443745731-12567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50EA390DF46E941B952EE94DCBCD821" ma:contentTypeVersion="14" ma:contentTypeDescription="Create a new document." ma:contentTypeScope="" ma:versionID="506e9b6eecf4c534492f431e6e2c7705">
  <xsd:schema xmlns:xsd="http://www.w3.org/2001/XMLSchema" xmlns:xs="http://www.w3.org/2001/XMLSchema" xmlns:p="http://schemas.microsoft.com/office/2006/metadata/properties" xmlns:ns2="0ebba048-c64a-4e4e-9eb0-88092b0f5374" xmlns:ns3="e3343b23-41be-41d5-a7b9-a2afc940bd18" targetNamespace="http://schemas.microsoft.com/office/2006/metadata/properties" ma:root="true" ma:fieldsID="a7000d46b6cdcb3331cc6ecc9f6d7d82" ns2:_="" ns3:_="">
    <xsd:import namespace="0ebba048-c64a-4e4e-9eb0-88092b0f5374"/>
    <xsd:import namespace="e3343b23-41be-41d5-a7b9-a2afc940bd1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2:SharedWithUsers" minOccurs="0"/>
                <xsd:element ref="ns2:SharedWithDetail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ba048-c64a-4e4e-9eb0-88092b0f537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80e51c67-8e63-41bd-8e0e-1fd361a0190a}" ma:internalName="TaxCatchAll" ma:showField="CatchAllData" ma:web="0ebba048-c64a-4e4e-9eb0-88092b0f5374">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343b23-41be-41d5-a7b9-a2afc940b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a93b17b-eca5-4df2-9431-61ba77a6f1f7" ma:termSetId="09814cd3-568e-fe90-9814-8d621ff8fb84" ma:anchorId="fba54fb3-c3e1-fe81-a776-ca4b69148c4d" ma:open="true" ma:isKeyword="false">
      <xsd:complexType>
        <xsd:sequence>
          <xsd:element ref="pc:Terms" minOccurs="0" maxOccurs="1"/>
        </xsd:sequence>
      </xsd:complexType>
    </xsd:element>
    <xsd:element name="MediaServiceOCR" ma:index="2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B7C8217-8499-42E0-A926-8E23051F2A7C}">
  <ds:schemaRefs>
    <ds:schemaRef ds:uri="http://schemas.microsoft.com/sharepoint/v3/contenttype/forms"/>
  </ds:schemaRefs>
</ds:datastoreItem>
</file>

<file path=customXml/itemProps2.xml><?xml version="1.0" encoding="utf-8"?>
<ds:datastoreItem xmlns:ds="http://schemas.openxmlformats.org/officeDocument/2006/customXml" ds:itemID="{3BD80BAC-5D77-4CFF-AD71-8C7B728EC50F}">
  <ds:schemaRefs>
    <ds:schemaRef ds:uri="http://schemas.microsoft.com/office/2006/metadata/properties"/>
    <ds:schemaRef ds:uri="http://schemas.microsoft.com/office/infopath/2007/PartnerControls"/>
    <ds:schemaRef ds:uri="e3343b23-41be-41d5-a7b9-a2afc940bd18"/>
    <ds:schemaRef ds:uri="0ebba048-c64a-4e4e-9eb0-88092b0f5374"/>
  </ds:schemaRefs>
</ds:datastoreItem>
</file>

<file path=customXml/itemProps3.xml><?xml version="1.0" encoding="utf-8"?>
<ds:datastoreItem xmlns:ds="http://schemas.openxmlformats.org/officeDocument/2006/customXml" ds:itemID="{61AC576C-4A9C-46A2-9C1A-2EB70A049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bba048-c64a-4e4e-9eb0-88092b0f5374"/>
    <ds:schemaRef ds:uri="e3343b23-41be-41d5-a7b9-a2afc940b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5BAFC3-86D3-4D59-AE18-BCFD1C72899B}">
  <ds:schemaRefs>
    <ds:schemaRef ds:uri="http://schemas.microsoft.com/sharepoint/event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Peel Brand Word Template</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Sage Handler</dc:creator>
  <cp:keywords/>
  <dc:description/>
  <cp:lastModifiedBy>Handler, Sage</cp:lastModifiedBy>
  <cp:revision>56</cp:revision>
  <dcterms:created xsi:type="dcterms:W3CDTF">2024-06-26T14:40:00Z</dcterms:created>
  <dcterms:modified xsi:type="dcterms:W3CDTF">2025-04-04T13:51:45Z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ZADocumentType">
    <vt:lpwstr/>
  </property>
  <property fmtid="{D5CDD505-2E9C-101B-9397-08002B2CF9AE}" pid="3" name="SIZAService">
    <vt:lpwstr/>
  </property>
  <property fmtid="{D5CDD505-2E9C-101B-9397-08002B2CF9AE}" pid="4" name="SIZADivision">
    <vt:lpwstr/>
  </property>
  <property fmtid="{D5CDD505-2E9C-101B-9397-08002B2CF9AE}" pid="5" name="MediaServiceImageTags">
    <vt:lpwstr/>
  </property>
  <property fmtid="{D5CDD505-2E9C-101B-9397-08002B2CF9AE}" pid="6" name="SIZASection">
    <vt:lpwstr/>
  </property>
  <property fmtid="{D5CDD505-2E9C-101B-9397-08002B2CF9AE}" pid="7" name="ContentTypeId">
    <vt:lpwstr>0x010100E50EA390DF46E941B952EE94DCBCD821</vt:lpwstr>
  </property>
  <property fmtid="{D5CDD505-2E9C-101B-9397-08002B2CF9AE}" pid="8" name="SIZADepartment">
    <vt:lpwstr>1;#Corporate Services|a2af28b8-e1fe-4f03-a503-61721ed101da</vt:lpwstr>
  </property>
  <property fmtid="{D5CDD505-2E9C-101B-9397-08002B2CF9AE}" pid="9" name="SIZADocumentSubType">
    <vt:lpwstr/>
  </property>
  <property fmtid="{D5CDD505-2E9C-101B-9397-08002B2CF9AE}" pid="10" name="SIZAKeywords">
    <vt:lpwstr/>
  </property>
  <property fmtid="{D5CDD505-2E9C-101B-9397-08002B2CF9AE}" pid="11" name="SIZARecordClassification">
    <vt:lpwstr/>
  </property>
  <property fmtid="{D5CDD505-2E9C-101B-9397-08002B2CF9AE}" pid="12" name="_dlc_DocIdItemGuid">
    <vt:lpwstr>90f143c6-6673-47bc-84ed-608e51ef53e9</vt:lpwstr>
  </property>
</Properties>
</file>