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3458" w14:textId="77777777" w:rsidR="00AE26D2" w:rsidRDefault="00AE26D2" w:rsidP="0006183C">
      <w:pPr>
        <w:ind w:left="9090" w:firstLine="270"/>
        <w:jc w:val="right"/>
        <w:rPr>
          <w:rFonts w:asciiTheme="minorHAnsi" w:hAnsiTheme="minorHAnsi" w:cstheme="minorHAnsi"/>
          <w:sz w:val="22"/>
          <w:szCs w:val="22"/>
          <w:highlight w:val="yellow"/>
        </w:rPr>
        <w:sectPr w:rsidR="00AE26D2" w:rsidSect="001C239A">
          <w:headerReference w:type="default" r:id="rId11"/>
          <w:footerReference w:type="default" r:id="rId12"/>
          <w:headerReference w:type="first" r:id="rId13"/>
          <w:footerReference w:type="first" r:id="rId14"/>
          <w:type w:val="continuous"/>
          <w:pgSz w:w="12240" w:h="15840" w:code="1"/>
          <w:pgMar w:top="1872" w:right="1008" w:bottom="432" w:left="1008" w:header="446" w:footer="461" w:gutter="0"/>
          <w:cols w:space="720"/>
          <w:titlePg/>
          <w:docGrid w:linePitch="326"/>
        </w:sectPr>
      </w:pPr>
    </w:p>
    <w:p w14:paraId="515B889F" w14:textId="062E9352" w:rsidR="001613A5" w:rsidRPr="004208DC" w:rsidRDefault="00DD58F9" w:rsidP="00923E6B">
      <w:pPr>
        <w:jc w:val="right"/>
        <w:rPr>
          <w:rFonts w:asciiTheme="minorHAnsi" w:hAnsiTheme="minorHAnsi" w:cstheme="minorHAnsi"/>
          <w:sz w:val="22"/>
          <w:szCs w:val="22"/>
        </w:rPr>
      </w:pPr>
      <w:r>
        <w:rPr>
          <w:rFonts w:asciiTheme="minorHAnsi" w:hAnsiTheme="minorHAnsi" w:cstheme="minorHAnsi"/>
          <w:sz w:val="22"/>
          <w:szCs w:val="22"/>
        </w:rPr>
        <w:t>April 2</w:t>
      </w:r>
      <w:r w:rsidR="0074106D">
        <w:rPr>
          <w:rFonts w:asciiTheme="minorHAnsi" w:hAnsiTheme="minorHAnsi" w:cstheme="minorHAnsi"/>
          <w:sz w:val="22"/>
          <w:szCs w:val="22"/>
        </w:rPr>
        <w:t>7</w:t>
      </w:r>
      <w:r w:rsidR="00D528E5" w:rsidRPr="004208DC">
        <w:rPr>
          <w:rFonts w:asciiTheme="minorHAnsi" w:hAnsiTheme="minorHAnsi" w:cstheme="minorHAnsi"/>
          <w:sz w:val="22"/>
          <w:szCs w:val="22"/>
        </w:rPr>
        <w:t>, 2023</w:t>
      </w:r>
    </w:p>
    <w:p w14:paraId="17EC3758" w14:textId="77777777" w:rsidR="00B50417" w:rsidRPr="004208DC" w:rsidRDefault="00B50417" w:rsidP="00923E6B">
      <w:pPr>
        <w:jc w:val="right"/>
        <w:rPr>
          <w:rFonts w:asciiTheme="minorHAnsi" w:hAnsiTheme="minorHAnsi" w:cstheme="minorHAnsi"/>
          <w:sz w:val="22"/>
          <w:szCs w:val="22"/>
        </w:rPr>
        <w:sectPr w:rsidR="00B50417" w:rsidRPr="004208DC" w:rsidSect="001C239A">
          <w:headerReference w:type="default" r:id="rId15"/>
          <w:footerReference w:type="default" r:id="rId16"/>
          <w:headerReference w:type="first" r:id="rId17"/>
          <w:footerReference w:type="first" r:id="rId18"/>
          <w:type w:val="continuous"/>
          <w:pgSz w:w="12240" w:h="15840" w:code="1"/>
          <w:pgMar w:top="1872" w:right="1008" w:bottom="432" w:left="1008" w:header="446" w:footer="461" w:gutter="0"/>
          <w:cols w:space="720"/>
          <w:titlePg/>
          <w:docGrid w:linePitch="326"/>
        </w:sectPr>
      </w:pPr>
    </w:p>
    <w:p w14:paraId="3F952ACE" w14:textId="7A5E1AC8" w:rsidR="00B50417" w:rsidRPr="004208DC" w:rsidRDefault="00B50417" w:rsidP="00923E6B">
      <w:pPr>
        <w:jc w:val="right"/>
        <w:rPr>
          <w:rFonts w:asciiTheme="minorHAnsi" w:hAnsiTheme="minorHAnsi" w:cstheme="minorHAnsi"/>
          <w:sz w:val="22"/>
          <w:szCs w:val="22"/>
        </w:rPr>
      </w:pPr>
      <w:r w:rsidRPr="004208DC">
        <w:rPr>
          <w:rFonts w:asciiTheme="minorHAnsi" w:hAnsiTheme="minorHAnsi" w:cstheme="minorHAnsi"/>
          <w:sz w:val="22"/>
          <w:szCs w:val="22"/>
        </w:rPr>
        <w:t xml:space="preserve">Project </w:t>
      </w:r>
      <w:r w:rsidR="00D528E5" w:rsidRPr="004208DC">
        <w:rPr>
          <w:rFonts w:asciiTheme="minorHAnsi" w:hAnsiTheme="minorHAnsi" w:cstheme="minorHAnsi"/>
          <w:sz w:val="22"/>
          <w:szCs w:val="22"/>
        </w:rPr>
        <w:t>16-2291 C2</w:t>
      </w:r>
    </w:p>
    <w:p w14:paraId="58980204" w14:textId="77777777" w:rsidR="00B50417" w:rsidRPr="004208DC" w:rsidRDefault="00B50417" w:rsidP="00D91255">
      <w:pPr>
        <w:rPr>
          <w:rFonts w:asciiTheme="minorHAnsi" w:hAnsiTheme="minorHAnsi" w:cstheme="minorHAnsi"/>
          <w:sz w:val="22"/>
          <w:szCs w:val="22"/>
        </w:rPr>
      </w:pPr>
    </w:p>
    <w:p w14:paraId="2850A363" w14:textId="157BCAE8" w:rsidR="00B50417" w:rsidRPr="004208DC" w:rsidRDefault="00B50417" w:rsidP="00DC6C47">
      <w:pPr>
        <w:jc w:val="center"/>
        <w:rPr>
          <w:rFonts w:asciiTheme="minorHAnsi" w:eastAsia="Calibri" w:hAnsiTheme="minorHAnsi" w:cstheme="minorBidi"/>
          <w:color w:val="000000" w:themeColor="text1"/>
        </w:rPr>
      </w:pPr>
      <w:r w:rsidRPr="004208DC">
        <w:rPr>
          <w:rFonts w:asciiTheme="minorHAnsi" w:eastAsia="Calibri" w:hAnsiTheme="minorHAnsi" w:cstheme="minorBidi"/>
          <w:b/>
          <w:bCs/>
          <w:color w:val="000000" w:themeColor="text1"/>
          <w:lang w:val="en-US"/>
        </w:rPr>
        <w:t xml:space="preserve">CONSTRUCTION WORK STARTING IN YOUR AREA </w:t>
      </w:r>
      <w:r w:rsidRPr="004208DC">
        <w:br/>
      </w:r>
      <w:r w:rsidRPr="004208DC">
        <w:rPr>
          <w:rFonts w:asciiTheme="minorHAnsi" w:eastAsia="Calibri" w:hAnsiTheme="minorHAnsi" w:cstheme="minorBidi"/>
          <w:b/>
          <w:bCs/>
          <w:color w:val="000000" w:themeColor="text1"/>
          <w:lang w:val="en-US"/>
        </w:rPr>
        <w:t>Sanitary Sewer Improvement</w:t>
      </w:r>
      <w:r w:rsidR="00AF6BA3" w:rsidRPr="004208DC">
        <w:rPr>
          <w:rFonts w:asciiTheme="minorHAnsi" w:eastAsia="Calibri" w:hAnsiTheme="minorHAnsi" w:cstheme="minorBidi"/>
          <w:b/>
          <w:bCs/>
          <w:color w:val="000000" w:themeColor="text1"/>
          <w:lang w:val="en-US"/>
        </w:rPr>
        <w:t>s</w:t>
      </w:r>
      <w:r w:rsidRPr="004208DC">
        <w:br/>
      </w:r>
      <w:r w:rsidR="00AF6BA3" w:rsidRPr="00155C73">
        <w:rPr>
          <w:rFonts w:asciiTheme="minorHAnsi" w:eastAsia="Calibri" w:hAnsiTheme="minorHAnsi" w:cstheme="minorBidi"/>
          <w:b/>
          <w:bCs/>
          <w:color w:val="000000" w:themeColor="text1"/>
        </w:rPr>
        <w:t>Willow Lane</w:t>
      </w:r>
    </w:p>
    <w:p w14:paraId="5F616B8C" w14:textId="5E6E8E18" w:rsidR="00B50417" w:rsidRPr="004208DC" w:rsidRDefault="00B50417" w:rsidP="00B50417">
      <w:pPr>
        <w:jc w:val="center"/>
        <w:rPr>
          <w:rFonts w:asciiTheme="minorHAnsi" w:hAnsiTheme="minorHAnsi" w:cstheme="minorHAnsi"/>
          <w:sz w:val="22"/>
          <w:szCs w:val="22"/>
        </w:rPr>
      </w:pPr>
    </w:p>
    <w:p w14:paraId="41BAFBBA" w14:textId="73A294D4" w:rsidR="00B50417" w:rsidRPr="00CB2111" w:rsidRDefault="0031628D" w:rsidP="00B50417">
      <w:pPr>
        <w:rPr>
          <w:rFonts w:asciiTheme="minorHAnsi" w:hAnsiTheme="minorHAnsi" w:cstheme="minorBidi"/>
          <w:sz w:val="22"/>
          <w:szCs w:val="22"/>
        </w:rPr>
      </w:pPr>
      <w:r>
        <w:rPr>
          <w:rFonts w:asciiTheme="minorHAnsi" w:hAnsiTheme="minorHAnsi" w:cstheme="minorBidi"/>
          <w:sz w:val="22"/>
          <w:szCs w:val="22"/>
        </w:rPr>
        <w:t>Peel Region</w:t>
      </w:r>
      <w:r w:rsidR="00B50417" w:rsidRPr="004208DC">
        <w:rPr>
          <w:rFonts w:ascii="Calibri" w:eastAsia="Calibri" w:hAnsi="Calibri" w:cs="Calibri"/>
          <w:color w:val="000000" w:themeColor="text1"/>
          <w:sz w:val="22"/>
          <w:szCs w:val="22"/>
        </w:rPr>
        <w:t xml:space="preserve"> will be working in your area to install new </w:t>
      </w:r>
      <w:r w:rsidR="008F3006" w:rsidRPr="004208DC">
        <w:rPr>
          <w:rFonts w:ascii="Calibri" w:eastAsia="Calibri" w:hAnsi="Calibri" w:cs="Calibri"/>
          <w:color w:val="000000" w:themeColor="text1"/>
          <w:sz w:val="22"/>
          <w:szCs w:val="22"/>
        </w:rPr>
        <w:t xml:space="preserve">pressurized </w:t>
      </w:r>
      <w:r w:rsidR="00B50417" w:rsidRPr="004208DC">
        <w:rPr>
          <w:rFonts w:asciiTheme="minorHAnsi" w:hAnsiTheme="minorHAnsi" w:cstheme="minorBidi"/>
          <w:sz w:val="22"/>
          <w:szCs w:val="22"/>
        </w:rPr>
        <w:t>sanitary sewers</w:t>
      </w:r>
      <w:r w:rsidR="00B50417" w:rsidRPr="004208DC">
        <w:rPr>
          <w:rFonts w:ascii="Calibri" w:eastAsia="Calibri" w:hAnsi="Calibri" w:cs="Calibri"/>
          <w:color w:val="000000" w:themeColor="text1"/>
          <w:sz w:val="22"/>
          <w:szCs w:val="22"/>
        </w:rPr>
        <w:t xml:space="preserve"> </w:t>
      </w:r>
      <w:r w:rsidR="00B50417" w:rsidRPr="004208DC">
        <w:rPr>
          <w:rFonts w:asciiTheme="minorHAnsi" w:hAnsiTheme="minorHAnsi" w:cstheme="minorBidi"/>
          <w:sz w:val="22"/>
          <w:szCs w:val="22"/>
        </w:rPr>
        <w:t xml:space="preserve">along </w:t>
      </w:r>
      <w:r w:rsidR="008F3006" w:rsidRPr="004208DC">
        <w:rPr>
          <w:rFonts w:asciiTheme="minorHAnsi" w:hAnsiTheme="minorHAnsi" w:cstheme="minorBidi"/>
          <w:sz w:val="22"/>
          <w:szCs w:val="22"/>
        </w:rPr>
        <w:t>Willow Lane</w:t>
      </w:r>
      <w:r w:rsidR="00B50417" w:rsidRPr="004208DC">
        <w:rPr>
          <w:rFonts w:asciiTheme="minorHAnsi" w:hAnsiTheme="minorHAnsi" w:cstheme="minorBidi"/>
          <w:sz w:val="22"/>
          <w:szCs w:val="22"/>
        </w:rPr>
        <w:t>, as shown on the map</w:t>
      </w:r>
      <w:r w:rsidR="001A5FB2" w:rsidRPr="004208DC">
        <w:rPr>
          <w:rFonts w:asciiTheme="minorHAnsi" w:hAnsiTheme="minorHAnsi" w:cstheme="minorBidi"/>
          <w:sz w:val="22"/>
          <w:szCs w:val="22"/>
        </w:rPr>
        <w:t xml:space="preserve"> below</w:t>
      </w:r>
      <w:r w:rsidR="00B50417" w:rsidRPr="004208DC">
        <w:rPr>
          <w:rFonts w:ascii="Calibri" w:eastAsia="Calibri" w:hAnsi="Calibri" w:cs="Calibri"/>
          <w:color w:val="000000" w:themeColor="text1"/>
          <w:sz w:val="22"/>
          <w:szCs w:val="22"/>
        </w:rPr>
        <w:t xml:space="preserve">. </w:t>
      </w:r>
      <w:r w:rsidR="00B50417" w:rsidRPr="004208DC">
        <w:rPr>
          <w:rFonts w:asciiTheme="minorHAnsi" w:hAnsiTheme="minorHAnsi" w:cstheme="minorBidi"/>
          <w:sz w:val="22"/>
          <w:szCs w:val="22"/>
        </w:rPr>
        <w:t xml:space="preserve">Sanitary sewers are underground pipes that carry wastewater from your </w:t>
      </w:r>
      <w:r w:rsidR="00B50417" w:rsidRPr="004208DC">
        <w:rPr>
          <w:rStyle w:val="normaltextrun"/>
          <w:rFonts w:asciiTheme="minorHAnsi" w:hAnsiTheme="minorHAnsi" w:cstheme="minorBidi"/>
          <w:color w:val="000000"/>
          <w:sz w:val="22"/>
          <w:szCs w:val="22"/>
          <w:shd w:val="clear" w:color="auto" w:fill="FFFFFF"/>
        </w:rPr>
        <w:t xml:space="preserve">home </w:t>
      </w:r>
      <w:r w:rsidR="00B50417" w:rsidRPr="004208DC">
        <w:rPr>
          <w:rFonts w:asciiTheme="minorHAnsi" w:hAnsiTheme="minorHAnsi" w:cstheme="minorBidi"/>
          <w:sz w:val="22"/>
          <w:szCs w:val="22"/>
        </w:rPr>
        <w:t>to a wastewater treatment plant. Wastewater is created when water goes down the drain or is flushed down the toilet. As our population grows, we need to build larger sewers to keep providing high quality wastewater services.</w:t>
      </w:r>
      <w:r w:rsidR="00B50417" w:rsidRPr="53EE8606">
        <w:rPr>
          <w:rFonts w:asciiTheme="minorHAnsi" w:hAnsiTheme="minorHAnsi" w:cstheme="minorBidi"/>
          <w:sz w:val="22"/>
          <w:szCs w:val="22"/>
        </w:rPr>
        <w:t xml:space="preserve"> </w:t>
      </w:r>
    </w:p>
    <w:p w14:paraId="51B54B72" w14:textId="22B57B14" w:rsidR="00B50417" w:rsidRDefault="00B50417" w:rsidP="00B50417">
      <w:pPr>
        <w:rPr>
          <w:rFonts w:asciiTheme="minorHAnsi" w:hAnsiTheme="minorHAnsi" w:cstheme="minorBidi"/>
        </w:rPr>
      </w:pPr>
    </w:p>
    <w:p w14:paraId="443CF0E0" w14:textId="5C3E33F6" w:rsidR="001A5FB2" w:rsidRDefault="00964D79" w:rsidP="00B50417">
      <w:pPr>
        <w:rPr>
          <w:rFonts w:asciiTheme="minorHAnsi" w:hAnsiTheme="minorHAnsi" w:cstheme="minorBidi"/>
        </w:rPr>
      </w:pPr>
      <w:r w:rsidRPr="00964D79">
        <w:rPr>
          <w:rFonts w:asciiTheme="minorHAnsi" w:hAnsiTheme="minorHAnsi" w:cstheme="minorBidi"/>
          <w:noProof/>
        </w:rPr>
        <w:drawing>
          <wp:inline distT="0" distB="0" distL="0" distR="0" wp14:anchorId="595C586E" wp14:editId="114CF7F2">
            <wp:extent cx="5397775" cy="2947670"/>
            <wp:effectExtent l="0" t="0" r="0" b="5080"/>
            <wp:docPr id="1" name="Picture 1" descr="Map indicating the lane closure on Willow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indicating the lane closure on Willow Lane"/>
                    <pic:cNvPicPr/>
                  </pic:nvPicPr>
                  <pic:blipFill rotWithShape="1">
                    <a:blip r:embed="rId19"/>
                    <a:srcRect l="6168" b="18726"/>
                    <a:stretch/>
                  </pic:blipFill>
                  <pic:spPr bwMode="auto">
                    <a:xfrm>
                      <a:off x="0" y="0"/>
                      <a:ext cx="5398696" cy="2948173"/>
                    </a:xfrm>
                    <a:prstGeom prst="rect">
                      <a:avLst/>
                    </a:prstGeom>
                    <a:ln>
                      <a:noFill/>
                    </a:ln>
                    <a:extLst>
                      <a:ext uri="{53640926-AAD7-44D8-BBD7-CCE9431645EC}">
                        <a14:shadowObscured xmlns:a14="http://schemas.microsoft.com/office/drawing/2010/main"/>
                      </a:ext>
                    </a:extLst>
                  </pic:spPr>
                </pic:pic>
              </a:graphicData>
            </a:graphic>
          </wp:inline>
        </w:drawing>
      </w:r>
    </w:p>
    <w:p w14:paraId="7F890266" w14:textId="77777777" w:rsidR="001A5FB2" w:rsidRDefault="001A5FB2" w:rsidP="00B50417">
      <w:pPr>
        <w:rPr>
          <w:rFonts w:asciiTheme="minorHAnsi" w:hAnsiTheme="minorHAnsi" w:cstheme="minorBidi"/>
        </w:rPr>
      </w:pPr>
    </w:p>
    <w:p w14:paraId="6EDB05BD" w14:textId="77777777" w:rsidR="001A5FB2" w:rsidRDefault="001A5FB2" w:rsidP="00B50417">
      <w:pPr>
        <w:rPr>
          <w:rFonts w:asciiTheme="minorHAnsi" w:hAnsiTheme="minorHAnsi" w:cstheme="minorBidi"/>
        </w:rPr>
      </w:pPr>
    </w:p>
    <w:p w14:paraId="1C04F268" w14:textId="77777777" w:rsidR="00B50417" w:rsidRPr="0021224F" w:rsidRDefault="00B50417" w:rsidP="00B50417">
      <w:pPr>
        <w:rPr>
          <w:rFonts w:asciiTheme="minorHAnsi" w:hAnsiTheme="minorHAnsi" w:cstheme="minorHAnsi"/>
          <w:b/>
          <w:bCs/>
        </w:rPr>
      </w:pPr>
      <w:r w:rsidRPr="0021224F">
        <w:rPr>
          <w:rFonts w:asciiTheme="minorHAnsi" w:hAnsiTheme="minorHAnsi" w:cstheme="minorHAnsi"/>
          <w:b/>
          <w:bCs/>
        </w:rPr>
        <w:t xml:space="preserve">Construction schedule </w:t>
      </w:r>
    </w:p>
    <w:p w14:paraId="41A200C0" w14:textId="40F5FA96" w:rsidR="00BA37EF" w:rsidRDefault="00B50417" w:rsidP="00BA37EF">
      <w:pPr>
        <w:rPr>
          <w:rFonts w:asciiTheme="minorHAnsi" w:hAnsiTheme="minorHAnsi" w:cstheme="minorHAnsi"/>
          <w:sz w:val="22"/>
          <w:szCs w:val="22"/>
        </w:rPr>
      </w:pPr>
      <w:r w:rsidRPr="003F5444">
        <w:rPr>
          <w:rFonts w:asciiTheme="minorHAnsi" w:eastAsia="Calibri" w:hAnsiTheme="minorHAnsi" w:cstheme="minorHAnsi"/>
          <w:color w:val="000000" w:themeColor="text1"/>
          <w:sz w:val="22"/>
          <w:szCs w:val="22"/>
          <w:lang w:val="en-US"/>
        </w:rPr>
        <w:t xml:space="preserve">Construction is </w:t>
      </w:r>
      <w:r>
        <w:rPr>
          <w:rFonts w:asciiTheme="minorHAnsi" w:eastAsia="Calibri" w:hAnsiTheme="minorHAnsi" w:cstheme="minorHAnsi"/>
          <w:color w:val="000000" w:themeColor="text1"/>
          <w:sz w:val="22"/>
          <w:szCs w:val="22"/>
          <w:lang w:val="en-US"/>
        </w:rPr>
        <w:t>planned</w:t>
      </w:r>
      <w:r w:rsidRPr="003F5444">
        <w:rPr>
          <w:rFonts w:asciiTheme="minorHAnsi" w:eastAsia="Calibri" w:hAnsiTheme="minorHAnsi" w:cstheme="minorHAnsi"/>
          <w:color w:val="000000" w:themeColor="text1"/>
          <w:sz w:val="22"/>
          <w:szCs w:val="22"/>
          <w:lang w:val="en-US"/>
        </w:rPr>
        <w:t xml:space="preserve"> to begin </w:t>
      </w:r>
      <w:r w:rsidR="00710B60">
        <w:rPr>
          <w:rFonts w:asciiTheme="minorHAnsi" w:eastAsia="Calibri" w:hAnsiTheme="minorHAnsi" w:cstheme="minorHAnsi"/>
          <w:color w:val="000000" w:themeColor="text1"/>
          <w:sz w:val="22"/>
          <w:szCs w:val="22"/>
          <w:lang w:val="en-US"/>
        </w:rPr>
        <w:t xml:space="preserve">on or about June 15, </w:t>
      </w:r>
      <w:proofErr w:type="gramStart"/>
      <w:r w:rsidR="00710B60">
        <w:rPr>
          <w:rFonts w:asciiTheme="minorHAnsi" w:eastAsia="Calibri" w:hAnsiTheme="minorHAnsi" w:cstheme="minorHAnsi"/>
          <w:color w:val="000000" w:themeColor="text1"/>
          <w:sz w:val="22"/>
          <w:szCs w:val="22"/>
          <w:lang w:val="en-US"/>
        </w:rPr>
        <w:t>2023</w:t>
      </w:r>
      <w:proofErr w:type="gramEnd"/>
      <w:r w:rsidRPr="003F5444">
        <w:rPr>
          <w:rFonts w:asciiTheme="minorHAnsi" w:eastAsia="Calibri" w:hAnsiTheme="minorHAnsi" w:cstheme="minorHAnsi"/>
          <w:color w:val="000000" w:themeColor="text1"/>
          <w:sz w:val="22"/>
          <w:szCs w:val="22"/>
          <w:lang w:val="en-US"/>
        </w:rPr>
        <w:t xml:space="preserve"> and be completed</w:t>
      </w:r>
      <w:r w:rsidR="00C805C7">
        <w:rPr>
          <w:rFonts w:asciiTheme="minorHAnsi" w:eastAsia="Calibri" w:hAnsiTheme="minorHAnsi" w:cstheme="minorHAnsi"/>
          <w:color w:val="000000" w:themeColor="text1"/>
          <w:sz w:val="22"/>
          <w:szCs w:val="22"/>
          <w:lang w:val="en-US"/>
        </w:rPr>
        <w:t xml:space="preserve"> in autumn 2023</w:t>
      </w:r>
      <w:r w:rsidR="00267019">
        <w:rPr>
          <w:rFonts w:asciiTheme="minorHAnsi" w:eastAsia="Calibri" w:hAnsiTheme="minorHAnsi" w:cstheme="minorHAnsi"/>
          <w:color w:val="000000" w:themeColor="text1"/>
          <w:sz w:val="22"/>
          <w:szCs w:val="22"/>
          <w:lang w:val="en-US"/>
        </w:rPr>
        <w:t>.</w:t>
      </w:r>
      <w:r w:rsidRPr="003F5444">
        <w:rPr>
          <w:rFonts w:asciiTheme="minorHAnsi" w:eastAsia="Calibri" w:hAnsiTheme="minorHAnsi" w:cstheme="minorHAnsi"/>
          <w:color w:val="000000" w:themeColor="text1"/>
          <w:sz w:val="22"/>
          <w:szCs w:val="22"/>
          <w:lang w:val="en-US"/>
        </w:rPr>
        <w:t xml:space="preserve"> </w:t>
      </w:r>
      <w:r w:rsidR="00BA37EF" w:rsidRPr="00452B4B">
        <w:rPr>
          <w:rFonts w:asciiTheme="minorHAnsi" w:hAnsiTheme="minorHAnsi" w:cstheme="minorHAnsi"/>
          <w:bCs/>
          <w:sz w:val="22"/>
          <w:szCs w:val="22"/>
        </w:rPr>
        <w:t>These timelines are estimates, as weather and other unexpected events may impact our timelines.</w:t>
      </w:r>
      <w:r w:rsidR="004D79F7">
        <w:rPr>
          <w:rFonts w:asciiTheme="minorHAnsi" w:hAnsiTheme="minorHAnsi" w:cstheme="minorHAnsi"/>
          <w:bCs/>
          <w:sz w:val="22"/>
          <w:szCs w:val="22"/>
        </w:rPr>
        <w:t xml:space="preserve"> </w:t>
      </w:r>
      <w:r w:rsidRPr="003F5444">
        <w:rPr>
          <w:rFonts w:asciiTheme="minorHAnsi" w:hAnsiTheme="minorHAnsi" w:cstheme="minorHAnsi"/>
          <w:sz w:val="22"/>
          <w:szCs w:val="22"/>
        </w:rPr>
        <w:t xml:space="preserve">All work is under warranty for two years from the completion date. </w:t>
      </w:r>
    </w:p>
    <w:p w14:paraId="527321AB" w14:textId="77777777" w:rsidR="00B50417" w:rsidRDefault="00B50417" w:rsidP="00B50417">
      <w:pPr>
        <w:ind w:right="26"/>
        <w:rPr>
          <w:rFonts w:asciiTheme="minorHAnsi" w:hAnsiTheme="minorHAnsi" w:cstheme="minorHAnsi"/>
          <w:b/>
          <w:sz w:val="22"/>
          <w:szCs w:val="22"/>
        </w:rPr>
      </w:pPr>
    </w:p>
    <w:p w14:paraId="5849C314" w14:textId="7E20FC11" w:rsidR="00B50417" w:rsidRPr="0021224F" w:rsidRDefault="00B50417" w:rsidP="00B50417">
      <w:pPr>
        <w:ind w:right="26"/>
        <w:rPr>
          <w:rFonts w:asciiTheme="minorHAnsi" w:hAnsiTheme="minorHAnsi" w:cstheme="minorHAnsi"/>
          <w:b/>
        </w:rPr>
      </w:pPr>
      <w:r w:rsidRPr="0021224F">
        <w:rPr>
          <w:rFonts w:asciiTheme="minorHAnsi" w:hAnsiTheme="minorHAnsi" w:cstheme="minorHAnsi"/>
          <w:b/>
        </w:rPr>
        <w:t xml:space="preserve">Sign up for email notices </w:t>
      </w:r>
    </w:p>
    <w:p w14:paraId="20CDA9AA" w14:textId="5923F5AC" w:rsidR="00B50417" w:rsidRPr="003F5444" w:rsidRDefault="00B50417" w:rsidP="00B50417">
      <w:pPr>
        <w:pStyle w:val="ListParagraph"/>
        <w:ind w:left="0" w:right="26"/>
        <w:rPr>
          <w:rFonts w:asciiTheme="minorHAnsi" w:eastAsia="Calibri" w:hAnsiTheme="minorHAnsi" w:cstheme="minorHAnsi"/>
          <w:sz w:val="22"/>
          <w:szCs w:val="22"/>
        </w:rPr>
      </w:pPr>
      <w:r w:rsidRPr="003F5444">
        <w:rPr>
          <w:rFonts w:asciiTheme="minorHAnsi" w:hAnsiTheme="minorHAnsi" w:cstheme="minorHAnsi"/>
          <w:sz w:val="22"/>
          <w:szCs w:val="22"/>
        </w:rPr>
        <w:t xml:space="preserve">Receive timely project updates right to your inbox by signing up for </w:t>
      </w:r>
      <w:r w:rsidRPr="008C71ED">
        <w:rPr>
          <w:rFonts w:asciiTheme="minorHAnsi" w:hAnsiTheme="minorHAnsi" w:cstheme="minorHAnsi"/>
          <w:sz w:val="22"/>
          <w:szCs w:val="22"/>
        </w:rPr>
        <w:t xml:space="preserve">e-notices at </w:t>
      </w:r>
      <w:hyperlink r:id="rId20">
        <w:r w:rsidRPr="00435806">
          <w:rPr>
            <w:rStyle w:val="Hyperlink"/>
            <w:rFonts w:asciiTheme="minorHAnsi" w:hAnsiTheme="minorHAnsi" w:cstheme="minorHAnsi"/>
            <w:b/>
            <w:bCs/>
            <w:color w:val="0070C0"/>
            <w:sz w:val="22"/>
            <w:szCs w:val="22"/>
            <w:u w:val="none"/>
          </w:rPr>
          <w:t>peelregion.ca/construction</w:t>
        </w:r>
      </w:hyperlink>
    </w:p>
    <w:p w14:paraId="1573F58F" w14:textId="77777777" w:rsidR="00B50417" w:rsidRPr="003F5444" w:rsidRDefault="00B50417" w:rsidP="00B50417">
      <w:pPr>
        <w:rPr>
          <w:rFonts w:asciiTheme="minorHAnsi" w:hAnsiTheme="minorHAnsi" w:cstheme="minorHAnsi"/>
          <w:sz w:val="22"/>
          <w:szCs w:val="22"/>
        </w:rPr>
      </w:pPr>
    </w:p>
    <w:p w14:paraId="735583CB" w14:textId="75ADD796" w:rsidR="00B50417" w:rsidRPr="0021224F" w:rsidRDefault="00B50417" w:rsidP="00B50417">
      <w:pPr>
        <w:rPr>
          <w:rFonts w:asciiTheme="minorHAnsi" w:hAnsiTheme="minorHAnsi" w:cstheme="minorHAnsi"/>
          <w:b/>
          <w:bCs/>
        </w:rPr>
      </w:pPr>
      <w:r w:rsidRPr="0021224F">
        <w:rPr>
          <w:rFonts w:asciiTheme="minorHAnsi" w:hAnsiTheme="minorHAnsi" w:cstheme="minorHAnsi"/>
          <w:b/>
          <w:bCs/>
        </w:rPr>
        <w:t>Contractor and working hours</w:t>
      </w:r>
    </w:p>
    <w:p w14:paraId="3EB9231E" w14:textId="3CDD662E" w:rsidR="00BB4241" w:rsidRDefault="00B50417" w:rsidP="00B50417">
      <w:pPr>
        <w:rPr>
          <w:rFonts w:ascii="Calibri" w:hAnsi="Calibri" w:cs="Calibri"/>
          <w:sz w:val="22"/>
          <w:szCs w:val="22"/>
        </w:rPr>
      </w:pPr>
      <w:r w:rsidRPr="2A9862C7">
        <w:rPr>
          <w:rFonts w:asciiTheme="minorHAnsi" w:hAnsiTheme="minorHAnsi" w:cstheme="minorBidi"/>
          <w:sz w:val="22"/>
          <w:szCs w:val="22"/>
        </w:rPr>
        <w:t>Th</w:t>
      </w:r>
      <w:r w:rsidR="008459AB">
        <w:rPr>
          <w:rFonts w:asciiTheme="minorHAnsi" w:hAnsiTheme="minorHAnsi" w:cstheme="minorBidi"/>
          <w:sz w:val="22"/>
          <w:szCs w:val="22"/>
        </w:rPr>
        <w:t>e</w:t>
      </w:r>
      <w:r w:rsidRPr="2A9862C7">
        <w:rPr>
          <w:rFonts w:asciiTheme="minorHAnsi" w:hAnsiTheme="minorHAnsi" w:cstheme="minorBidi"/>
          <w:sz w:val="22"/>
          <w:szCs w:val="22"/>
        </w:rPr>
        <w:t xml:space="preserve"> work will be completed by </w:t>
      </w:r>
      <w:r w:rsidR="00DE3DF5">
        <w:rPr>
          <w:rFonts w:asciiTheme="minorHAnsi" w:hAnsiTheme="minorHAnsi" w:cstheme="minorBidi"/>
          <w:sz w:val="22"/>
          <w:szCs w:val="22"/>
        </w:rPr>
        <w:t>the contractor</w:t>
      </w:r>
      <w:r w:rsidR="001C6660">
        <w:rPr>
          <w:rFonts w:asciiTheme="minorHAnsi" w:hAnsiTheme="minorHAnsi" w:cstheme="minorBidi"/>
          <w:sz w:val="22"/>
          <w:szCs w:val="22"/>
        </w:rPr>
        <w:t>,</w:t>
      </w:r>
      <w:r w:rsidR="00DE3DF5">
        <w:rPr>
          <w:rFonts w:asciiTheme="minorHAnsi" w:hAnsiTheme="minorHAnsi" w:cstheme="minorBidi"/>
          <w:sz w:val="22"/>
          <w:szCs w:val="22"/>
        </w:rPr>
        <w:t xml:space="preserve"> </w:t>
      </w:r>
      <w:proofErr w:type="spellStart"/>
      <w:r w:rsidR="00FF5949">
        <w:rPr>
          <w:rFonts w:asciiTheme="minorHAnsi" w:hAnsiTheme="minorHAnsi" w:cstheme="minorBidi"/>
          <w:sz w:val="22"/>
          <w:szCs w:val="22"/>
        </w:rPr>
        <w:t>Technicore</w:t>
      </w:r>
      <w:proofErr w:type="spellEnd"/>
      <w:r w:rsidR="00FF5949">
        <w:rPr>
          <w:rFonts w:asciiTheme="minorHAnsi" w:hAnsiTheme="minorHAnsi" w:cstheme="minorBidi"/>
          <w:sz w:val="22"/>
          <w:szCs w:val="22"/>
        </w:rPr>
        <w:t xml:space="preserve"> Underground Inc</w:t>
      </w:r>
      <w:r w:rsidR="00FF5949" w:rsidRPr="004208DC">
        <w:rPr>
          <w:rFonts w:asciiTheme="minorHAnsi" w:hAnsiTheme="minorHAnsi" w:cstheme="minorBidi"/>
          <w:sz w:val="22"/>
          <w:szCs w:val="22"/>
        </w:rPr>
        <w:t>.</w:t>
      </w:r>
      <w:r w:rsidR="001C6660">
        <w:rPr>
          <w:rFonts w:asciiTheme="minorHAnsi" w:hAnsiTheme="minorHAnsi" w:cstheme="minorBidi"/>
          <w:sz w:val="22"/>
          <w:szCs w:val="22"/>
        </w:rPr>
        <w:t>,</w:t>
      </w:r>
      <w:r w:rsidR="00DE3DF5" w:rsidRPr="004208DC">
        <w:rPr>
          <w:rFonts w:asciiTheme="minorHAnsi" w:hAnsiTheme="minorHAnsi" w:cstheme="minorBidi"/>
          <w:sz w:val="22"/>
          <w:szCs w:val="22"/>
        </w:rPr>
        <w:t xml:space="preserve"> </w:t>
      </w:r>
      <w:r w:rsidRPr="004208DC">
        <w:rPr>
          <w:rFonts w:asciiTheme="minorHAnsi" w:hAnsiTheme="minorHAnsi" w:cstheme="minorBidi"/>
          <w:sz w:val="22"/>
          <w:szCs w:val="22"/>
        </w:rPr>
        <w:t xml:space="preserve">and supported by </w:t>
      </w:r>
      <w:r w:rsidR="00DE3DF5" w:rsidRPr="004208DC">
        <w:rPr>
          <w:rFonts w:asciiTheme="minorHAnsi" w:hAnsiTheme="minorHAnsi" w:cstheme="minorBidi"/>
          <w:sz w:val="22"/>
          <w:szCs w:val="22"/>
        </w:rPr>
        <w:t>the engineering consultant Jacobs</w:t>
      </w:r>
      <w:r w:rsidRPr="004208DC">
        <w:rPr>
          <w:rFonts w:asciiTheme="minorHAnsi" w:hAnsiTheme="minorHAnsi" w:cstheme="minorBidi"/>
          <w:sz w:val="22"/>
          <w:szCs w:val="22"/>
        </w:rPr>
        <w:t xml:space="preserve">, both under contract to </w:t>
      </w:r>
      <w:r w:rsidR="00853868">
        <w:rPr>
          <w:rFonts w:asciiTheme="minorHAnsi" w:hAnsiTheme="minorHAnsi" w:cstheme="minorBidi"/>
          <w:sz w:val="22"/>
          <w:szCs w:val="22"/>
        </w:rPr>
        <w:t>Peel Region</w:t>
      </w:r>
      <w:r w:rsidRPr="004208DC">
        <w:rPr>
          <w:rFonts w:asciiTheme="minorHAnsi" w:hAnsiTheme="minorHAnsi" w:cstheme="minorBidi"/>
          <w:sz w:val="22"/>
          <w:szCs w:val="22"/>
        </w:rPr>
        <w:t>. Th</w:t>
      </w:r>
      <w:r w:rsidR="00417D4E">
        <w:rPr>
          <w:rFonts w:asciiTheme="minorHAnsi" w:hAnsiTheme="minorHAnsi" w:cstheme="minorBidi"/>
          <w:sz w:val="22"/>
          <w:szCs w:val="22"/>
        </w:rPr>
        <w:t>e</w:t>
      </w:r>
      <w:r w:rsidRPr="004208DC">
        <w:rPr>
          <w:rFonts w:asciiTheme="minorHAnsi" w:hAnsiTheme="minorHAnsi" w:cstheme="minorBidi"/>
          <w:sz w:val="22"/>
          <w:szCs w:val="22"/>
        </w:rPr>
        <w:t xml:space="preserve"> contractor’s normal working hours are from 7 a.m. to 7 p.m., Monday to Friday. These hours are consistent with the local municipality’s bylaws.</w:t>
      </w:r>
      <w:r w:rsidR="00E60CB2" w:rsidRPr="004208DC">
        <w:rPr>
          <w:rFonts w:ascii="Calibri" w:hAnsi="Calibri" w:cs="Calibri"/>
          <w:sz w:val="22"/>
          <w:szCs w:val="22"/>
        </w:rPr>
        <w:t xml:space="preserve"> We understand this may cause some inconvenience, but shorter working days would require your neighbourhood</w:t>
      </w:r>
      <w:r w:rsidR="00F1743F" w:rsidRPr="004208DC">
        <w:rPr>
          <w:rFonts w:ascii="Calibri" w:hAnsi="Calibri" w:cs="Calibri"/>
          <w:sz w:val="22"/>
          <w:szCs w:val="22"/>
        </w:rPr>
        <w:t xml:space="preserve"> </w:t>
      </w:r>
      <w:r w:rsidR="00E60CB2" w:rsidRPr="004208DC">
        <w:rPr>
          <w:rFonts w:ascii="Calibri" w:hAnsi="Calibri" w:cs="Calibri"/>
          <w:sz w:val="22"/>
          <w:szCs w:val="22"/>
        </w:rPr>
        <w:t xml:space="preserve">to be under construction for a longer </w:t>
      </w:r>
      <w:proofErr w:type="gramStart"/>
      <w:r w:rsidR="00E60CB2" w:rsidRPr="004208DC">
        <w:rPr>
          <w:rFonts w:ascii="Calibri" w:hAnsi="Calibri" w:cs="Calibri"/>
          <w:sz w:val="22"/>
          <w:szCs w:val="22"/>
        </w:rPr>
        <w:t>period of time</w:t>
      </w:r>
      <w:proofErr w:type="gramEnd"/>
      <w:r w:rsidR="00E60CB2" w:rsidRPr="004208DC">
        <w:rPr>
          <w:rFonts w:ascii="Calibri" w:hAnsi="Calibri" w:cs="Calibri"/>
          <w:sz w:val="22"/>
          <w:szCs w:val="22"/>
        </w:rPr>
        <w:t>.</w:t>
      </w:r>
    </w:p>
    <w:p w14:paraId="28823B16" w14:textId="77777777" w:rsidR="008B3B5A" w:rsidRDefault="008B3B5A" w:rsidP="00B50417">
      <w:pPr>
        <w:rPr>
          <w:rFonts w:ascii="Calibri" w:hAnsi="Calibri" w:cs="Calibri"/>
          <w:sz w:val="22"/>
          <w:szCs w:val="22"/>
        </w:rPr>
      </w:pPr>
    </w:p>
    <w:p w14:paraId="1DF724BB" w14:textId="43B8CF1E" w:rsidR="00781272" w:rsidRPr="00781272" w:rsidRDefault="00781272" w:rsidP="00781272">
      <w:pPr>
        <w:rPr>
          <w:rFonts w:asciiTheme="minorHAnsi" w:hAnsiTheme="minorHAnsi" w:cstheme="minorHAnsi"/>
          <w:b/>
          <w:bCs/>
        </w:rPr>
      </w:pPr>
      <w:r w:rsidRPr="00781272">
        <w:rPr>
          <w:rFonts w:asciiTheme="minorHAnsi" w:hAnsiTheme="minorHAnsi" w:cstheme="minorHAnsi"/>
          <w:b/>
          <w:bCs/>
        </w:rPr>
        <w:lastRenderedPageBreak/>
        <w:t xml:space="preserve">Connecting to Peel Region’s </w:t>
      </w:r>
      <w:r w:rsidR="00B33020">
        <w:rPr>
          <w:rFonts w:asciiTheme="minorHAnsi" w:hAnsiTheme="minorHAnsi" w:cstheme="minorHAnsi"/>
          <w:b/>
          <w:bCs/>
        </w:rPr>
        <w:t>wastewater</w:t>
      </w:r>
      <w:r w:rsidRPr="00781272">
        <w:rPr>
          <w:rFonts w:asciiTheme="minorHAnsi" w:hAnsiTheme="minorHAnsi" w:cstheme="minorHAnsi"/>
          <w:b/>
          <w:bCs/>
        </w:rPr>
        <w:t xml:space="preserve"> system</w:t>
      </w:r>
    </w:p>
    <w:p w14:paraId="6912A69D" w14:textId="5043634A" w:rsidR="00831741" w:rsidRDefault="00781272" w:rsidP="00B50417">
      <w:pPr>
        <w:rPr>
          <w:rFonts w:asciiTheme="minorHAnsi" w:hAnsiTheme="minorHAnsi" w:cstheme="minorHAnsi"/>
          <w:sz w:val="22"/>
          <w:szCs w:val="22"/>
        </w:rPr>
      </w:pPr>
      <w:r>
        <w:rPr>
          <w:rFonts w:asciiTheme="minorHAnsi" w:hAnsiTheme="minorHAnsi" w:cstheme="minorHAnsi"/>
          <w:sz w:val="22"/>
          <w:szCs w:val="22"/>
        </w:rPr>
        <w:t>This</w:t>
      </w:r>
      <w:r w:rsidRPr="00781272">
        <w:rPr>
          <w:rFonts w:asciiTheme="minorHAnsi" w:hAnsiTheme="minorHAnsi" w:cstheme="minorHAnsi"/>
          <w:sz w:val="22"/>
          <w:szCs w:val="22"/>
        </w:rPr>
        <w:t xml:space="preserve"> construction </w:t>
      </w:r>
      <w:r w:rsidR="0030281D">
        <w:rPr>
          <w:rFonts w:asciiTheme="minorHAnsi" w:hAnsiTheme="minorHAnsi" w:cstheme="minorHAnsi"/>
          <w:sz w:val="22"/>
          <w:szCs w:val="22"/>
        </w:rPr>
        <w:t>work</w:t>
      </w:r>
      <w:r w:rsidRPr="00781272">
        <w:rPr>
          <w:rFonts w:asciiTheme="minorHAnsi" w:hAnsiTheme="minorHAnsi" w:cstheme="minorHAnsi"/>
          <w:sz w:val="22"/>
          <w:szCs w:val="22"/>
        </w:rPr>
        <w:t xml:space="preserve"> provide</w:t>
      </w:r>
      <w:r w:rsidR="0030281D">
        <w:rPr>
          <w:rFonts w:asciiTheme="minorHAnsi" w:hAnsiTheme="minorHAnsi" w:cstheme="minorHAnsi"/>
          <w:sz w:val="22"/>
          <w:szCs w:val="22"/>
        </w:rPr>
        <w:t>s</w:t>
      </w:r>
      <w:r w:rsidRPr="00781272">
        <w:rPr>
          <w:rFonts w:asciiTheme="minorHAnsi" w:hAnsiTheme="minorHAnsi" w:cstheme="minorHAnsi"/>
          <w:sz w:val="22"/>
          <w:szCs w:val="22"/>
        </w:rPr>
        <w:t xml:space="preserve"> </w:t>
      </w:r>
      <w:r>
        <w:rPr>
          <w:rFonts w:asciiTheme="minorHAnsi" w:hAnsiTheme="minorHAnsi" w:cstheme="minorHAnsi"/>
          <w:sz w:val="22"/>
          <w:szCs w:val="22"/>
        </w:rPr>
        <w:t xml:space="preserve">you with the option to connect your property </w:t>
      </w:r>
      <w:r w:rsidRPr="00781272">
        <w:rPr>
          <w:rFonts w:asciiTheme="minorHAnsi" w:hAnsiTheme="minorHAnsi" w:cstheme="minorHAnsi"/>
          <w:sz w:val="22"/>
          <w:szCs w:val="22"/>
        </w:rPr>
        <w:t xml:space="preserve">to </w:t>
      </w:r>
      <w:r>
        <w:rPr>
          <w:rFonts w:asciiTheme="minorHAnsi" w:hAnsiTheme="minorHAnsi" w:cstheme="minorHAnsi"/>
          <w:sz w:val="22"/>
          <w:szCs w:val="22"/>
        </w:rPr>
        <w:t>Peel Region’s sanitary sewer system</w:t>
      </w:r>
      <w:r w:rsidRPr="00781272">
        <w:rPr>
          <w:rFonts w:asciiTheme="minorHAnsi" w:hAnsiTheme="minorHAnsi" w:cstheme="minorHAnsi"/>
          <w:sz w:val="22"/>
          <w:szCs w:val="22"/>
        </w:rPr>
        <w:t xml:space="preserve">. </w:t>
      </w:r>
      <w:r w:rsidR="00B77EDF">
        <w:rPr>
          <w:rFonts w:asciiTheme="minorHAnsi" w:hAnsiTheme="minorHAnsi" w:cstheme="minorHAnsi"/>
          <w:sz w:val="22"/>
          <w:szCs w:val="22"/>
        </w:rPr>
        <w:t>If you decide to connect to Peel’s sanitary sewer system, your</w:t>
      </w:r>
      <w:r>
        <w:rPr>
          <w:rFonts w:asciiTheme="minorHAnsi" w:hAnsiTheme="minorHAnsi" w:cstheme="minorHAnsi"/>
          <w:sz w:val="22"/>
          <w:szCs w:val="22"/>
        </w:rPr>
        <w:t xml:space="preserve"> </w:t>
      </w:r>
      <w:r w:rsidR="0030281D">
        <w:rPr>
          <w:rFonts w:asciiTheme="minorHAnsi" w:hAnsiTheme="minorHAnsi" w:cstheme="minorHAnsi"/>
          <w:sz w:val="22"/>
          <w:szCs w:val="22"/>
        </w:rPr>
        <w:t xml:space="preserve">wastewater (also known as sewage) would be carried away </w:t>
      </w:r>
      <w:r w:rsidR="00B77EDF">
        <w:rPr>
          <w:rFonts w:asciiTheme="minorHAnsi" w:hAnsiTheme="minorHAnsi" w:cstheme="minorHAnsi"/>
          <w:sz w:val="22"/>
          <w:szCs w:val="22"/>
        </w:rPr>
        <w:t xml:space="preserve">and treated at our wastewater treatment facilities. </w:t>
      </w:r>
    </w:p>
    <w:p w14:paraId="1804EF10" w14:textId="4F7B7895" w:rsidR="00831741" w:rsidRDefault="00831741" w:rsidP="001E5FE8">
      <w:pPr>
        <w:spacing w:before="120"/>
        <w:rPr>
          <w:rFonts w:asciiTheme="minorHAnsi" w:hAnsiTheme="minorHAnsi" w:cstheme="minorHAnsi"/>
          <w:sz w:val="22"/>
          <w:szCs w:val="22"/>
        </w:rPr>
      </w:pPr>
      <w:r w:rsidRPr="008B4C63">
        <w:rPr>
          <w:rStyle w:val="normaltextrun"/>
          <w:rFonts w:asciiTheme="minorHAnsi" w:hAnsiTheme="minorHAnsi" w:cstheme="minorBidi"/>
          <w:b/>
          <w:bCs/>
          <w:color w:val="000000"/>
          <w:sz w:val="22"/>
          <w:szCs w:val="22"/>
          <w:shd w:val="clear" w:color="auto" w:fill="FFFFFF"/>
        </w:rPr>
        <w:t xml:space="preserve">If you choose to receive sanitary sewer service from </w:t>
      </w:r>
      <w:r>
        <w:rPr>
          <w:rStyle w:val="normaltextrun"/>
          <w:rFonts w:asciiTheme="minorHAnsi" w:hAnsiTheme="minorHAnsi" w:cstheme="minorBidi"/>
          <w:b/>
          <w:bCs/>
          <w:color w:val="000000"/>
          <w:sz w:val="22"/>
          <w:szCs w:val="22"/>
          <w:shd w:val="clear" w:color="auto" w:fill="FFFFFF"/>
        </w:rPr>
        <w:t>Peel Region</w:t>
      </w:r>
      <w:r w:rsidRPr="008B4C63">
        <w:rPr>
          <w:rStyle w:val="normaltextrun"/>
          <w:rFonts w:asciiTheme="minorHAnsi" w:hAnsiTheme="minorHAnsi" w:cstheme="minorBidi"/>
          <w:b/>
          <w:bCs/>
          <w:color w:val="000000"/>
          <w:sz w:val="22"/>
          <w:szCs w:val="22"/>
          <w:shd w:val="clear" w:color="auto" w:fill="FFFFFF"/>
        </w:rPr>
        <w:t xml:space="preserve">, it will be necessary to install a </w:t>
      </w:r>
      <w:r w:rsidR="00AA3204">
        <w:rPr>
          <w:rStyle w:val="normaltextrun"/>
          <w:rFonts w:asciiTheme="minorHAnsi" w:hAnsiTheme="minorHAnsi" w:cstheme="minorBidi"/>
          <w:b/>
          <w:bCs/>
          <w:color w:val="000000"/>
          <w:sz w:val="22"/>
          <w:szCs w:val="22"/>
          <w:shd w:val="clear" w:color="auto" w:fill="FFFFFF"/>
        </w:rPr>
        <w:t>grinder pumping</w:t>
      </w:r>
      <w:r w:rsidR="00812B99">
        <w:rPr>
          <w:rStyle w:val="normaltextrun"/>
          <w:rFonts w:asciiTheme="minorHAnsi" w:hAnsiTheme="minorHAnsi" w:cstheme="minorBidi"/>
          <w:b/>
          <w:bCs/>
          <w:color w:val="000000"/>
          <w:sz w:val="22"/>
          <w:szCs w:val="22"/>
          <w:shd w:val="clear" w:color="auto" w:fill="FFFFFF"/>
        </w:rPr>
        <w:t xml:space="preserve"> system and a </w:t>
      </w:r>
      <w:r w:rsidRPr="008B4C63">
        <w:rPr>
          <w:rStyle w:val="normaltextrun"/>
          <w:rFonts w:asciiTheme="minorHAnsi" w:hAnsiTheme="minorHAnsi" w:cstheme="minorBidi"/>
          <w:b/>
          <w:bCs/>
          <w:color w:val="000000"/>
          <w:sz w:val="22"/>
          <w:szCs w:val="22"/>
          <w:shd w:val="clear" w:color="auto" w:fill="FFFFFF"/>
        </w:rPr>
        <w:t>wastewater service pipe that will carry wastewater from your home to the Regional sanitary sewer system.</w:t>
      </w:r>
      <w:r w:rsidRPr="00CC3E99">
        <w:rPr>
          <w:rStyle w:val="normaltextrun"/>
          <w:rFonts w:asciiTheme="minorHAnsi" w:hAnsiTheme="minorHAnsi" w:cstheme="minorBidi"/>
          <w:color w:val="000000"/>
          <w:sz w:val="22"/>
          <w:szCs w:val="22"/>
          <w:shd w:val="clear" w:color="auto" w:fill="FFFFFF"/>
        </w:rPr>
        <w:t xml:space="preserve"> </w:t>
      </w:r>
      <w:r>
        <w:rPr>
          <w:rStyle w:val="normaltextrun"/>
          <w:rFonts w:asciiTheme="minorHAnsi" w:hAnsiTheme="minorHAnsi" w:cstheme="minorBidi"/>
          <w:color w:val="000000"/>
          <w:sz w:val="22"/>
          <w:szCs w:val="22"/>
          <w:shd w:val="clear" w:color="auto" w:fill="FFFFFF"/>
        </w:rPr>
        <w:t xml:space="preserve">Installing this </w:t>
      </w:r>
      <w:r w:rsidR="00351454">
        <w:rPr>
          <w:rStyle w:val="normaltextrun"/>
          <w:rFonts w:asciiTheme="minorHAnsi" w:hAnsiTheme="minorHAnsi" w:cstheme="minorBidi"/>
          <w:color w:val="000000"/>
          <w:sz w:val="22"/>
          <w:szCs w:val="22"/>
          <w:shd w:val="clear" w:color="auto" w:fill="FFFFFF"/>
        </w:rPr>
        <w:t xml:space="preserve">grinder pumping system and the </w:t>
      </w:r>
      <w:r>
        <w:rPr>
          <w:rStyle w:val="normaltextrun"/>
          <w:rFonts w:asciiTheme="minorHAnsi" w:hAnsiTheme="minorHAnsi" w:cstheme="minorBidi"/>
          <w:color w:val="000000"/>
          <w:sz w:val="22"/>
          <w:szCs w:val="22"/>
          <w:shd w:val="clear" w:color="auto" w:fill="FFFFFF"/>
        </w:rPr>
        <w:t>pipe would</w:t>
      </w:r>
      <w:r w:rsidRPr="00CC3E99">
        <w:rPr>
          <w:rStyle w:val="normaltextrun"/>
          <w:rFonts w:asciiTheme="minorHAnsi" w:hAnsiTheme="minorHAnsi" w:cstheme="minorBidi"/>
          <w:color w:val="000000"/>
          <w:sz w:val="22"/>
          <w:szCs w:val="22"/>
          <w:shd w:val="clear" w:color="auto" w:fill="FFFFFF"/>
        </w:rPr>
        <w:t xml:space="preserve"> require digging up either the lawn </w:t>
      </w:r>
      <w:r w:rsidR="00E71D61">
        <w:rPr>
          <w:rStyle w:val="normaltextrun"/>
          <w:rFonts w:asciiTheme="minorHAnsi" w:hAnsiTheme="minorHAnsi" w:cstheme="minorBidi"/>
          <w:color w:val="000000"/>
          <w:sz w:val="22"/>
          <w:szCs w:val="22"/>
          <w:shd w:val="clear" w:color="auto" w:fill="FFFFFF"/>
        </w:rPr>
        <w:t>and/</w:t>
      </w:r>
      <w:r w:rsidRPr="00CC3E99">
        <w:rPr>
          <w:rStyle w:val="normaltextrun"/>
          <w:rFonts w:asciiTheme="minorHAnsi" w:hAnsiTheme="minorHAnsi" w:cstheme="minorBidi"/>
          <w:color w:val="000000"/>
          <w:sz w:val="22"/>
          <w:szCs w:val="22"/>
          <w:shd w:val="clear" w:color="auto" w:fill="FFFFFF"/>
        </w:rPr>
        <w:t>or driveway.</w:t>
      </w:r>
      <w:r w:rsidRPr="00B05AFD">
        <w:rPr>
          <w:rFonts w:asciiTheme="minorHAnsi" w:hAnsiTheme="minorHAnsi" w:cstheme="minorBidi"/>
          <w:sz w:val="22"/>
          <w:szCs w:val="22"/>
        </w:rPr>
        <w:t xml:space="preserve"> </w:t>
      </w:r>
      <w:r w:rsidRPr="004208DC">
        <w:rPr>
          <w:rFonts w:asciiTheme="minorHAnsi" w:hAnsiTheme="minorHAnsi" w:cstheme="minorBidi"/>
          <w:sz w:val="22"/>
          <w:szCs w:val="22"/>
        </w:rPr>
        <w:t>P</w:t>
      </w:r>
      <w:r>
        <w:rPr>
          <w:rFonts w:asciiTheme="minorHAnsi" w:hAnsiTheme="minorHAnsi" w:cstheme="minorBidi"/>
          <w:sz w:val="22"/>
          <w:szCs w:val="22"/>
        </w:rPr>
        <w:t xml:space="preserve">lease note that Peel Region can only install pipes within the municipal right-of-way up to your property line. It is the homeowner’s responsibility to find a licensed plumber to install the </w:t>
      </w:r>
      <w:r w:rsidR="004D3FFF">
        <w:rPr>
          <w:rFonts w:asciiTheme="minorHAnsi" w:hAnsiTheme="minorHAnsi" w:cstheme="minorBidi"/>
          <w:sz w:val="22"/>
          <w:szCs w:val="22"/>
        </w:rPr>
        <w:t xml:space="preserve">grinder pumping system and </w:t>
      </w:r>
      <w:r w:rsidR="000D73F7">
        <w:rPr>
          <w:rFonts w:asciiTheme="minorHAnsi" w:hAnsiTheme="minorHAnsi" w:cstheme="minorBidi"/>
          <w:sz w:val="22"/>
          <w:szCs w:val="22"/>
        </w:rPr>
        <w:t>t</w:t>
      </w:r>
      <w:r>
        <w:rPr>
          <w:rFonts w:asciiTheme="minorHAnsi" w:hAnsiTheme="minorHAnsi" w:cstheme="minorBidi"/>
          <w:sz w:val="22"/>
          <w:szCs w:val="22"/>
        </w:rPr>
        <w:t>he wastewater service pipe on private property</w:t>
      </w:r>
      <w:r w:rsidR="000D73F7">
        <w:rPr>
          <w:rFonts w:asciiTheme="minorHAnsi" w:hAnsiTheme="minorHAnsi" w:cstheme="minorBidi"/>
          <w:sz w:val="22"/>
          <w:szCs w:val="22"/>
        </w:rPr>
        <w:t xml:space="preserve"> at their own cost</w:t>
      </w:r>
      <w:r>
        <w:rPr>
          <w:rFonts w:asciiTheme="minorHAnsi" w:hAnsiTheme="minorHAnsi" w:cstheme="minorBidi"/>
          <w:sz w:val="22"/>
          <w:szCs w:val="22"/>
        </w:rPr>
        <w:t>.</w:t>
      </w:r>
    </w:p>
    <w:p w14:paraId="7BF777A6" w14:textId="38E49E25" w:rsidR="008B3B5A" w:rsidRPr="00B77EDF" w:rsidRDefault="002B35F1" w:rsidP="001E5FE8">
      <w:pPr>
        <w:spacing w:before="120"/>
        <w:rPr>
          <w:rFonts w:asciiTheme="minorHAnsi" w:hAnsiTheme="minorHAnsi" w:cstheme="minorHAnsi"/>
          <w:b/>
          <w:bCs/>
          <w:sz w:val="22"/>
          <w:szCs w:val="22"/>
        </w:rPr>
      </w:pPr>
      <w:r w:rsidRPr="00B955B5">
        <w:rPr>
          <w:rFonts w:asciiTheme="minorHAnsi" w:hAnsiTheme="minorHAnsi" w:cstheme="minorHAnsi"/>
          <w:sz w:val="22"/>
          <w:szCs w:val="22"/>
        </w:rPr>
        <w:t>Learn more about how to connect</w:t>
      </w:r>
      <w:r w:rsidR="00F968FD" w:rsidRPr="00B955B5">
        <w:rPr>
          <w:rFonts w:asciiTheme="minorHAnsi" w:hAnsiTheme="minorHAnsi" w:cstheme="minorHAnsi"/>
          <w:sz w:val="22"/>
          <w:szCs w:val="22"/>
        </w:rPr>
        <w:t xml:space="preserve"> and</w:t>
      </w:r>
      <w:r w:rsidRPr="00B955B5">
        <w:rPr>
          <w:rFonts w:asciiTheme="minorHAnsi" w:hAnsiTheme="minorHAnsi" w:cstheme="minorHAnsi"/>
          <w:sz w:val="22"/>
          <w:szCs w:val="22"/>
        </w:rPr>
        <w:t xml:space="preserve"> </w:t>
      </w:r>
      <w:r w:rsidR="0023355C" w:rsidRPr="00B955B5">
        <w:rPr>
          <w:rFonts w:asciiTheme="minorHAnsi" w:hAnsiTheme="minorHAnsi" w:cstheme="minorHAnsi"/>
          <w:sz w:val="22"/>
          <w:szCs w:val="22"/>
        </w:rPr>
        <w:t xml:space="preserve">the </w:t>
      </w:r>
      <w:r w:rsidRPr="00B955B5">
        <w:rPr>
          <w:rFonts w:asciiTheme="minorHAnsi" w:hAnsiTheme="minorHAnsi" w:cstheme="minorHAnsi"/>
          <w:sz w:val="22"/>
          <w:szCs w:val="22"/>
        </w:rPr>
        <w:t xml:space="preserve">applicable fees </w:t>
      </w:r>
      <w:r w:rsidR="00A63E56" w:rsidRPr="00B955B5">
        <w:rPr>
          <w:rFonts w:asciiTheme="minorHAnsi" w:hAnsiTheme="minorHAnsi" w:cstheme="minorHAnsi"/>
          <w:sz w:val="22"/>
          <w:szCs w:val="22"/>
        </w:rPr>
        <w:t>b</w:t>
      </w:r>
      <w:r w:rsidRPr="00B955B5">
        <w:rPr>
          <w:rFonts w:asciiTheme="minorHAnsi" w:hAnsiTheme="minorHAnsi" w:cstheme="minorHAnsi"/>
          <w:sz w:val="22"/>
          <w:szCs w:val="22"/>
        </w:rPr>
        <w:t xml:space="preserve">y </w:t>
      </w:r>
      <w:r w:rsidR="00A63E56" w:rsidRPr="00B955B5">
        <w:rPr>
          <w:rFonts w:asciiTheme="minorHAnsi" w:hAnsiTheme="minorHAnsi" w:cstheme="minorHAnsi"/>
          <w:sz w:val="22"/>
          <w:szCs w:val="22"/>
        </w:rPr>
        <w:t>emailing the Peel Region Servicing Connections Department at</w:t>
      </w:r>
      <w:r w:rsidR="00B33020" w:rsidRPr="00B955B5">
        <w:t xml:space="preserve"> </w:t>
      </w:r>
      <w:hyperlink r:id="rId21" w:history="1">
        <w:r w:rsidR="00B33020" w:rsidRPr="00B955B5">
          <w:rPr>
            <w:rStyle w:val="Hyperlink"/>
            <w:rFonts w:asciiTheme="minorHAnsi" w:hAnsiTheme="minorHAnsi" w:cstheme="minorHAnsi"/>
            <w:b/>
            <w:bCs/>
            <w:sz w:val="22"/>
            <w:szCs w:val="22"/>
            <w:u w:val="none"/>
          </w:rPr>
          <w:t>siteplanservicing@peelregion.ca</w:t>
        </w:r>
      </w:hyperlink>
      <w:r w:rsidR="00B33020" w:rsidRPr="00B955B5">
        <w:rPr>
          <w:rFonts w:asciiTheme="minorHAnsi" w:hAnsiTheme="minorHAnsi" w:cstheme="minorHAnsi"/>
          <w:sz w:val="22"/>
          <w:szCs w:val="22"/>
        </w:rPr>
        <w:t xml:space="preserve"> or calling </w:t>
      </w:r>
      <w:r w:rsidR="00A63E56" w:rsidRPr="00B955B5">
        <w:rPr>
          <w:rFonts w:asciiTheme="minorHAnsi" w:hAnsiTheme="minorHAnsi" w:cstheme="minorHAnsi"/>
          <w:sz w:val="22"/>
          <w:szCs w:val="22"/>
        </w:rPr>
        <w:t>905-791-7800, extension 7973</w:t>
      </w:r>
      <w:r w:rsidR="00A22511">
        <w:rPr>
          <w:rFonts w:asciiTheme="minorHAnsi" w:hAnsiTheme="minorHAnsi" w:cstheme="minorHAnsi"/>
          <w:sz w:val="22"/>
          <w:szCs w:val="22"/>
        </w:rPr>
        <w:t>.</w:t>
      </w:r>
    </w:p>
    <w:p w14:paraId="266A2E68" w14:textId="77777777" w:rsidR="00B50417" w:rsidRPr="004208DC" w:rsidRDefault="00B50417" w:rsidP="00B50417">
      <w:pPr>
        <w:rPr>
          <w:rFonts w:asciiTheme="minorHAnsi" w:hAnsiTheme="minorHAnsi" w:cstheme="minorHAnsi"/>
          <w:sz w:val="22"/>
          <w:szCs w:val="22"/>
        </w:rPr>
      </w:pPr>
    </w:p>
    <w:p w14:paraId="7637FCE8" w14:textId="69B93331"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Traffic and parking</w:t>
      </w:r>
    </w:p>
    <w:p w14:paraId="65CC0DB4" w14:textId="12231378" w:rsidR="007C5145" w:rsidRDefault="00436EAA" w:rsidP="00EA488E">
      <w:pPr>
        <w:rPr>
          <w:rFonts w:asciiTheme="minorHAnsi" w:hAnsiTheme="minorHAnsi" w:cstheme="minorHAnsi"/>
          <w:sz w:val="22"/>
          <w:szCs w:val="22"/>
        </w:rPr>
      </w:pPr>
      <w:r>
        <w:rPr>
          <w:rFonts w:asciiTheme="minorHAnsi" w:hAnsiTheme="minorHAnsi" w:cstheme="minorBidi"/>
          <w:sz w:val="22"/>
          <w:szCs w:val="22"/>
        </w:rPr>
        <w:t>To</w:t>
      </w:r>
      <w:r w:rsidR="00B8006D">
        <w:rPr>
          <w:rFonts w:asciiTheme="minorHAnsi" w:hAnsiTheme="minorHAnsi" w:cstheme="minorBidi"/>
          <w:sz w:val="22"/>
          <w:szCs w:val="22"/>
        </w:rPr>
        <w:t xml:space="preserve"> install the new sanitary sewer underground, it will be necessary to close </w:t>
      </w:r>
      <w:r w:rsidR="00A757FD">
        <w:rPr>
          <w:rFonts w:asciiTheme="minorHAnsi" w:hAnsiTheme="minorHAnsi" w:cstheme="minorBidi"/>
          <w:sz w:val="22"/>
          <w:szCs w:val="22"/>
        </w:rPr>
        <w:t xml:space="preserve">Willow Lane to all traffic </w:t>
      </w:r>
      <w:r>
        <w:rPr>
          <w:rFonts w:asciiTheme="minorHAnsi" w:hAnsiTheme="minorHAnsi" w:cstheme="minorBidi"/>
          <w:sz w:val="22"/>
          <w:szCs w:val="22"/>
        </w:rPr>
        <w:t>for the duration of construction.</w:t>
      </w:r>
      <w:r w:rsidR="00B8006D">
        <w:rPr>
          <w:rFonts w:asciiTheme="minorHAnsi" w:hAnsiTheme="minorHAnsi" w:cstheme="minorBidi"/>
          <w:sz w:val="22"/>
          <w:szCs w:val="22"/>
        </w:rPr>
        <w:t xml:space="preserve"> </w:t>
      </w:r>
      <w:r>
        <w:rPr>
          <w:rFonts w:asciiTheme="minorHAnsi" w:hAnsiTheme="minorHAnsi" w:cstheme="minorBidi"/>
          <w:sz w:val="22"/>
          <w:szCs w:val="22"/>
        </w:rPr>
        <w:t>P</w:t>
      </w:r>
      <w:r w:rsidR="007C5145" w:rsidRPr="004208DC">
        <w:rPr>
          <w:rFonts w:asciiTheme="minorHAnsi" w:hAnsiTheme="minorHAnsi" w:cstheme="minorBidi"/>
          <w:sz w:val="22"/>
          <w:szCs w:val="22"/>
        </w:rPr>
        <w:t xml:space="preserve">edestrian access will be </w:t>
      </w:r>
      <w:proofErr w:type="gramStart"/>
      <w:r w:rsidR="007C5145" w:rsidRPr="004208DC">
        <w:rPr>
          <w:rFonts w:asciiTheme="minorHAnsi" w:hAnsiTheme="minorHAnsi" w:cstheme="minorBidi"/>
          <w:sz w:val="22"/>
          <w:szCs w:val="22"/>
        </w:rPr>
        <w:t>maintained at all times</w:t>
      </w:r>
      <w:proofErr w:type="gramEnd"/>
      <w:r w:rsidR="007C5145" w:rsidRPr="004208DC">
        <w:rPr>
          <w:rFonts w:asciiTheme="minorHAnsi" w:hAnsiTheme="minorHAnsi" w:cstheme="minorBidi"/>
          <w:sz w:val="22"/>
          <w:szCs w:val="22"/>
        </w:rPr>
        <w:t>. T</w:t>
      </w:r>
      <w:r w:rsidR="00582B5B">
        <w:rPr>
          <w:rFonts w:ascii="Calibri" w:hAnsi="Calibri" w:cs="Calibri"/>
          <w:sz w:val="22"/>
          <w:szCs w:val="22"/>
        </w:rPr>
        <w:t>o provide an alternate parking location,</w:t>
      </w:r>
      <w:r w:rsidR="00582B5B" w:rsidRPr="004208DC">
        <w:rPr>
          <w:rFonts w:asciiTheme="minorHAnsi" w:hAnsiTheme="minorHAnsi" w:cstheme="minorBidi"/>
          <w:sz w:val="22"/>
          <w:szCs w:val="22"/>
        </w:rPr>
        <w:t xml:space="preserve"> </w:t>
      </w:r>
      <w:r w:rsidR="00582B5B">
        <w:rPr>
          <w:rFonts w:asciiTheme="minorHAnsi" w:hAnsiTheme="minorHAnsi" w:cstheme="minorBidi"/>
          <w:sz w:val="22"/>
          <w:szCs w:val="22"/>
        </w:rPr>
        <w:t>Willow Lane</w:t>
      </w:r>
      <w:r w:rsidR="007C5145" w:rsidRPr="004208DC">
        <w:rPr>
          <w:rFonts w:asciiTheme="minorHAnsi" w:hAnsiTheme="minorHAnsi" w:cstheme="minorBidi"/>
          <w:sz w:val="22"/>
          <w:szCs w:val="22"/>
        </w:rPr>
        <w:t xml:space="preserve"> residents will have </w:t>
      </w:r>
      <w:r w:rsidR="001F6126">
        <w:rPr>
          <w:rFonts w:asciiTheme="minorHAnsi" w:hAnsiTheme="minorHAnsi" w:cstheme="minorBidi"/>
          <w:sz w:val="22"/>
          <w:szCs w:val="22"/>
        </w:rPr>
        <w:t>the</w:t>
      </w:r>
      <w:r w:rsidR="001F6126" w:rsidRPr="004208DC">
        <w:rPr>
          <w:rFonts w:asciiTheme="minorHAnsi" w:hAnsiTheme="minorHAnsi" w:cstheme="minorBidi"/>
          <w:sz w:val="22"/>
          <w:szCs w:val="22"/>
        </w:rPr>
        <w:t xml:space="preserve"> </w:t>
      </w:r>
      <w:r w:rsidR="007C5145" w:rsidRPr="004208DC">
        <w:rPr>
          <w:rFonts w:asciiTheme="minorHAnsi" w:hAnsiTheme="minorHAnsi" w:cstheme="minorBidi"/>
          <w:sz w:val="22"/>
          <w:szCs w:val="22"/>
        </w:rPr>
        <w:t xml:space="preserve">option of parking their vehicles in a secured parking lot located within the Historic Trail Park. Please contact us if you have special needs related to access. In case of an emergency, every effort will be made to provide </w:t>
      </w:r>
      <w:r w:rsidR="00FD613E">
        <w:rPr>
          <w:rFonts w:asciiTheme="minorHAnsi" w:hAnsiTheme="minorHAnsi" w:cstheme="minorBidi"/>
          <w:sz w:val="22"/>
          <w:szCs w:val="22"/>
        </w:rPr>
        <w:t xml:space="preserve">immediate </w:t>
      </w:r>
      <w:r w:rsidR="007C5145" w:rsidRPr="004208DC">
        <w:rPr>
          <w:rFonts w:asciiTheme="minorHAnsi" w:hAnsiTheme="minorHAnsi" w:cstheme="minorBidi"/>
          <w:sz w:val="22"/>
          <w:szCs w:val="22"/>
        </w:rPr>
        <w:t>access to the emergency vehicles.</w:t>
      </w:r>
    </w:p>
    <w:p w14:paraId="28F9163C" w14:textId="77777777" w:rsidR="007C5145" w:rsidRDefault="007C5145" w:rsidP="00EA488E">
      <w:pPr>
        <w:rPr>
          <w:rFonts w:asciiTheme="minorHAnsi" w:hAnsiTheme="minorHAnsi" w:cstheme="minorHAnsi"/>
          <w:sz w:val="22"/>
          <w:szCs w:val="22"/>
        </w:rPr>
      </w:pPr>
    </w:p>
    <w:p w14:paraId="7810888C" w14:textId="77777777" w:rsidR="00B50417" w:rsidRPr="004208DC" w:rsidRDefault="00B50417" w:rsidP="00EA488E">
      <w:pPr>
        <w:rPr>
          <w:rFonts w:asciiTheme="minorHAnsi" w:hAnsiTheme="minorHAnsi" w:cstheme="minorHAnsi"/>
          <w:b/>
          <w:bCs/>
        </w:rPr>
      </w:pPr>
      <w:r w:rsidRPr="004208DC">
        <w:rPr>
          <w:rFonts w:asciiTheme="minorHAnsi" w:hAnsiTheme="minorHAnsi" w:cstheme="minorHAnsi"/>
          <w:b/>
          <w:bCs/>
        </w:rPr>
        <w:t>Interrupting your water supply</w:t>
      </w:r>
    </w:p>
    <w:p w14:paraId="0E4456AA" w14:textId="04640337" w:rsidR="00B50417" w:rsidRPr="004208DC" w:rsidRDefault="00B50417" w:rsidP="00EA488E">
      <w:pPr>
        <w:rPr>
          <w:rFonts w:asciiTheme="minorHAnsi" w:hAnsiTheme="minorHAnsi" w:cstheme="minorHAnsi"/>
          <w:b/>
          <w:bCs/>
          <w:sz w:val="22"/>
          <w:szCs w:val="22"/>
        </w:rPr>
      </w:pPr>
      <w:r w:rsidRPr="004208DC">
        <w:rPr>
          <w:rFonts w:asciiTheme="minorHAnsi" w:hAnsiTheme="minorHAnsi" w:cstheme="minorHAnsi"/>
          <w:sz w:val="22"/>
          <w:szCs w:val="22"/>
        </w:rPr>
        <w:t xml:space="preserve">We </w:t>
      </w:r>
      <w:r w:rsidR="00C243AA" w:rsidRPr="004208DC">
        <w:rPr>
          <w:rFonts w:asciiTheme="minorHAnsi" w:hAnsiTheme="minorHAnsi" w:cstheme="minorHAnsi"/>
          <w:sz w:val="22"/>
          <w:szCs w:val="22"/>
        </w:rPr>
        <w:t>do</w:t>
      </w:r>
      <w:r w:rsidR="00EA488E">
        <w:rPr>
          <w:rFonts w:asciiTheme="minorHAnsi" w:hAnsiTheme="minorHAnsi" w:cstheme="minorHAnsi"/>
          <w:sz w:val="22"/>
          <w:szCs w:val="22"/>
        </w:rPr>
        <w:t xml:space="preserve"> not expect </w:t>
      </w:r>
      <w:r w:rsidRPr="004208DC">
        <w:rPr>
          <w:rFonts w:asciiTheme="minorHAnsi" w:hAnsiTheme="minorHAnsi" w:cstheme="minorHAnsi"/>
          <w:sz w:val="22"/>
          <w:szCs w:val="22"/>
        </w:rPr>
        <w:t xml:space="preserve">this construction project </w:t>
      </w:r>
      <w:r w:rsidR="00EA488E">
        <w:rPr>
          <w:rFonts w:asciiTheme="minorHAnsi" w:hAnsiTheme="minorHAnsi" w:cstheme="minorHAnsi"/>
          <w:sz w:val="22"/>
          <w:szCs w:val="22"/>
        </w:rPr>
        <w:t>to</w:t>
      </w:r>
      <w:r w:rsidR="00EA488E" w:rsidRPr="004208DC">
        <w:rPr>
          <w:rFonts w:asciiTheme="minorHAnsi" w:hAnsiTheme="minorHAnsi" w:cstheme="minorHAnsi"/>
          <w:sz w:val="22"/>
          <w:szCs w:val="22"/>
        </w:rPr>
        <w:t xml:space="preserve"> </w:t>
      </w:r>
      <w:r w:rsidRPr="004208DC">
        <w:rPr>
          <w:rFonts w:asciiTheme="minorHAnsi" w:hAnsiTheme="minorHAnsi" w:cstheme="minorHAnsi"/>
          <w:sz w:val="22"/>
          <w:szCs w:val="22"/>
        </w:rPr>
        <w:t>require temporarily shutting off your water.</w:t>
      </w:r>
    </w:p>
    <w:p w14:paraId="717F8067" w14:textId="03861768" w:rsidR="00B50417" w:rsidRPr="004208DC" w:rsidRDefault="00B50417" w:rsidP="00EA488E">
      <w:pPr>
        <w:pStyle w:val="NormalWeb"/>
        <w:spacing w:before="0" w:beforeAutospacing="0" w:after="0" w:afterAutospacing="0"/>
        <w:rPr>
          <w:rFonts w:asciiTheme="minorHAnsi" w:hAnsiTheme="minorHAnsi" w:cstheme="minorHAnsi"/>
          <w:sz w:val="22"/>
          <w:szCs w:val="22"/>
        </w:rPr>
      </w:pPr>
      <w:r w:rsidRPr="004208DC">
        <w:rPr>
          <w:rFonts w:asciiTheme="minorHAnsi" w:hAnsiTheme="minorHAnsi" w:cstheme="minorHAnsi"/>
          <w:sz w:val="22"/>
          <w:szCs w:val="22"/>
        </w:rPr>
        <w:t>If we must shut off your water due to an emergency, we will knock on your door to alert you, and do everything we can to fix the problem as quickly as possible.</w:t>
      </w:r>
    </w:p>
    <w:p w14:paraId="3B0AF780" w14:textId="39305C89" w:rsidR="00B50417" w:rsidRPr="004208DC" w:rsidRDefault="00B50417" w:rsidP="00EA488E">
      <w:pPr>
        <w:rPr>
          <w:rFonts w:asciiTheme="minorHAnsi" w:hAnsiTheme="minorHAnsi" w:cstheme="minorHAnsi"/>
          <w:sz w:val="22"/>
          <w:szCs w:val="22"/>
        </w:rPr>
      </w:pPr>
    </w:p>
    <w:p w14:paraId="5C9F41E4" w14:textId="167ACE24" w:rsidR="00B50417" w:rsidRPr="004208DC" w:rsidRDefault="00B50417" w:rsidP="00EA488E">
      <w:pPr>
        <w:rPr>
          <w:rFonts w:asciiTheme="minorHAnsi" w:hAnsiTheme="minorHAnsi" w:cstheme="minorHAnsi"/>
        </w:rPr>
      </w:pPr>
      <w:r w:rsidRPr="004208DC">
        <w:rPr>
          <w:rFonts w:asciiTheme="minorHAnsi" w:hAnsiTheme="minorHAnsi" w:cstheme="minorHAnsi"/>
          <w:b/>
          <w:bCs/>
        </w:rPr>
        <w:t>Areas impacted by construction</w:t>
      </w:r>
      <w:r w:rsidRPr="004208DC">
        <w:rPr>
          <w:rFonts w:asciiTheme="minorHAnsi" w:hAnsiTheme="minorHAnsi" w:cstheme="minorHAnsi"/>
        </w:rPr>
        <w:t xml:space="preserve"> </w:t>
      </w:r>
    </w:p>
    <w:p w14:paraId="7C2948A5" w14:textId="27EB9962" w:rsidR="00DC3F7A" w:rsidRDefault="00DA0D1A" w:rsidP="00B50417">
      <w:pPr>
        <w:pStyle w:val="NormalWeb"/>
        <w:spacing w:before="0" w:beforeAutospacing="0" w:after="0" w:afterAutospacing="0"/>
        <w:rPr>
          <w:rFonts w:asciiTheme="minorHAnsi" w:hAnsiTheme="minorHAnsi" w:cstheme="minorBidi"/>
          <w:color w:val="000000" w:themeColor="text1"/>
          <w:sz w:val="22"/>
          <w:szCs w:val="22"/>
        </w:rPr>
      </w:pPr>
      <w:r w:rsidRPr="004208DC">
        <w:rPr>
          <w:rFonts w:asciiTheme="minorHAnsi" w:hAnsiTheme="minorHAnsi" w:cstheme="minorBidi"/>
          <w:sz w:val="22"/>
          <w:szCs w:val="22"/>
        </w:rPr>
        <w:t>Installing</w:t>
      </w:r>
      <w:r w:rsidR="00B50417" w:rsidRPr="004208DC">
        <w:rPr>
          <w:rFonts w:asciiTheme="minorHAnsi" w:hAnsiTheme="minorHAnsi" w:cstheme="minorBidi"/>
          <w:sz w:val="22"/>
          <w:szCs w:val="22"/>
        </w:rPr>
        <w:t xml:space="preserve"> sanitary sewers usually requires digging a trench within the municipal right-of-way, </w:t>
      </w:r>
      <w:r w:rsidRPr="004208DC">
        <w:rPr>
          <w:rFonts w:asciiTheme="minorHAnsi" w:hAnsiTheme="minorHAnsi" w:cstheme="minorBidi"/>
          <w:sz w:val="22"/>
          <w:szCs w:val="22"/>
        </w:rPr>
        <w:t xml:space="preserve">which includes the street and </w:t>
      </w:r>
      <w:r w:rsidR="00B50417" w:rsidRPr="004208DC">
        <w:rPr>
          <w:rFonts w:asciiTheme="minorHAnsi" w:hAnsiTheme="minorHAnsi" w:cstheme="minorBidi"/>
          <w:sz w:val="22"/>
          <w:szCs w:val="22"/>
        </w:rPr>
        <w:t xml:space="preserve">the land owned by the municipality between the water service box and the street. </w:t>
      </w:r>
      <w:r w:rsidR="00197079" w:rsidRPr="004208DC">
        <w:rPr>
          <w:rFonts w:asciiTheme="minorHAnsi" w:hAnsiTheme="minorHAnsi" w:cstheme="minorBidi"/>
          <w:sz w:val="22"/>
          <w:szCs w:val="22"/>
        </w:rPr>
        <w:t xml:space="preserve">(The </w:t>
      </w:r>
      <w:r w:rsidR="00197079" w:rsidRPr="004208DC">
        <w:rPr>
          <w:rStyle w:val="normaltextrun"/>
          <w:rFonts w:asciiTheme="minorHAnsi" w:hAnsiTheme="minorHAnsi" w:cstheme="minorBidi"/>
          <w:color w:val="000000"/>
          <w:sz w:val="22"/>
          <w:szCs w:val="22"/>
          <w:shd w:val="clear" w:color="auto" w:fill="FFFFFF"/>
        </w:rPr>
        <w:t xml:space="preserve">water service box is a small, round, metal valve </w:t>
      </w:r>
      <w:proofErr w:type="gramStart"/>
      <w:r w:rsidR="00197079" w:rsidRPr="004208DC">
        <w:rPr>
          <w:rStyle w:val="normaltextrun"/>
          <w:rFonts w:asciiTheme="minorHAnsi" w:hAnsiTheme="minorHAnsi" w:cstheme="minorBidi"/>
          <w:color w:val="000000"/>
          <w:sz w:val="22"/>
          <w:szCs w:val="22"/>
          <w:shd w:val="clear" w:color="auto" w:fill="FFFFFF"/>
        </w:rPr>
        <w:t>located outside,</w:t>
      </w:r>
      <w:proofErr w:type="gramEnd"/>
      <w:r w:rsidR="00197079" w:rsidRPr="004208DC">
        <w:rPr>
          <w:rStyle w:val="normaltextrun"/>
          <w:rFonts w:asciiTheme="minorHAnsi" w:hAnsiTheme="minorHAnsi" w:cstheme="minorBidi"/>
          <w:color w:val="000000"/>
          <w:sz w:val="22"/>
          <w:szCs w:val="22"/>
          <w:shd w:val="clear" w:color="auto" w:fill="FFFFFF"/>
        </w:rPr>
        <w:t xml:space="preserve"> on the property line between your ho</w:t>
      </w:r>
      <w:r w:rsidR="0007053A" w:rsidRPr="004208DC">
        <w:rPr>
          <w:rStyle w:val="normaltextrun"/>
          <w:rFonts w:asciiTheme="minorHAnsi" w:hAnsiTheme="minorHAnsi" w:cstheme="minorBidi"/>
          <w:color w:val="000000"/>
          <w:sz w:val="22"/>
          <w:szCs w:val="22"/>
          <w:shd w:val="clear" w:color="auto" w:fill="FFFFFF"/>
        </w:rPr>
        <w:t xml:space="preserve">me </w:t>
      </w:r>
      <w:r w:rsidR="00197079" w:rsidRPr="004208DC">
        <w:rPr>
          <w:rStyle w:val="normaltextrun"/>
          <w:rFonts w:asciiTheme="minorHAnsi" w:hAnsiTheme="minorHAnsi" w:cstheme="minorBidi"/>
          <w:color w:val="000000"/>
          <w:sz w:val="22"/>
          <w:szCs w:val="22"/>
          <w:shd w:val="clear" w:color="auto" w:fill="FFFFFF"/>
        </w:rPr>
        <w:t>and the road.)</w:t>
      </w:r>
      <w:r w:rsidR="00197079" w:rsidRPr="004208DC">
        <w:rPr>
          <w:rFonts w:asciiTheme="minorHAnsi" w:hAnsiTheme="minorHAnsi" w:cstheme="minorBidi"/>
          <w:color w:val="000000" w:themeColor="text1"/>
          <w:sz w:val="22"/>
          <w:szCs w:val="22"/>
        </w:rPr>
        <w:t xml:space="preserve"> </w:t>
      </w:r>
      <w:r w:rsidR="00B50417" w:rsidRPr="004208DC">
        <w:rPr>
          <w:rFonts w:asciiTheme="minorHAnsi" w:hAnsiTheme="minorHAnsi" w:cstheme="minorBidi"/>
          <w:color w:val="000000" w:themeColor="text1"/>
          <w:sz w:val="22"/>
          <w:szCs w:val="22"/>
        </w:rPr>
        <w:t xml:space="preserve">Depending on the location of the sanitary sewer, this trench might cause temporary damage to </w:t>
      </w:r>
      <w:r w:rsidR="002144BB">
        <w:rPr>
          <w:rFonts w:asciiTheme="minorHAnsi" w:hAnsiTheme="minorHAnsi" w:cstheme="minorBidi"/>
          <w:color w:val="000000" w:themeColor="text1"/>
          <w:sz w:val="22"/>
          <w:szCs w:val="22"/>
        </w:rPr>
        <w:t xml:space="preserve">the </w:t>
      </w:r>
      <w:r w:rsidR="00B50417" w:rsidRPr="004208DC">
        <w:rPr>
          <w:rFonts w:asciiTheme="minorHAnsi" w:hAnsiTheme="minorHAnsi" w:cstheme="minorBidi"/>
          <w:color w:val="000000" w:themeColor="text1"/>
          <w:sz w:val="22"/>
          <w:szCs w:val="22"/>
        </w:rPr>
        <w:t>road, boulevards, driveway aprons, and lawns within the municipal right-of-way.</w:t>
      </w:r>
      <w:r w:rsidR="00754A30">
        <w:rPr>
          <w:rFonts w:asciiTheme="minorHAnsi" w:hAnsiTheme="minorHAnsi" w:cstheme="minorBidi"/>
          <w:color w:val="000000" w:themeColor="text1"/>
          <w:sz w:val="22"/>
          <w:szCs w:val="22"/>
        </w:rPr>
        <w:t xml:space="preserve"> </w:t>
      </w:r>
    </w:p>
    <w:p w14:paraId="4029B21F" w14:textId="77777777" w:rsidR="00F53B79" w:rsidRDefault="00F53B79" w:rsidP="00B50417">
      <w:pPr>
        <w:pStyle w:val="NormalWeb"/>
        <w:spacing w:before="0" w:beforeAutospacing="0" w:after="0" w:afterAutospacing="0"/>
        <w:rPr>
          <w:rFonts w:asciiTheme="minorHAnsi" w:hAnsiTheme="minorHAnsi" w:cstheme="minorBidi"/>
          <w:color w:val="000000" w:themeColor="text1"/>
          <w:sz w:val="22"/>
          <w:szCs w:val="22"/>
        </w:rPr>
      </w:pPr>
    </w:p>
    <w:p w14:paraId="0A9801E8" w14:textId="31AFEE4F" w:rsidR="00B50417" w:rsidRPr="004208DC" w:rsidRDefault="00B50417" w:rsidP="00B50417">
      <w:pPr>
        <w:pStyle w:val="NormalWeb"/>
        <w:spacing w:before="0" w:beforeAutospacing="0" w:after="0" w:afterAutospacing="0"/>
        <w:rPr>
          <w:rStyle w:val="normaltextrun"/>
          <w:rFonts w:asciiTheme="minorHAnsi" w:hAnsiTheme="minorHAnsi" w:cstheme="minorBidi"/>
          <w:color w:val="000000"/>
          <w:sz w:val="22"/>
          <w:szCs w:val="22"/>
        </w:rPr>
      </w:pPr>
      <w:r w:rsidRPr="004208DC">
        <w:rPr>
          <w:rFonts w:asciiTheme="minorHAnsi" w:hAnsiTheme="minorHAnsi" w:cstheme="minorBidi"/>
          <w:b/>
          <w:bCs/>
          <w:color w:val="000000"/>
          <w:sz w:val="22"/>
          <w:szCs w:val="22"/>
        </w:rPr>
        <w:t xml:space="preserve">Any damage caused by </w:t>
      </w:r>
      <w:r w:rsidR="00AC48D7">
        <w:rPr>
          <w:rFonts w:asciiTheme="minorHAnsi" w:hAnsiTheme="minorHAnsi" w:cstheme="minorBidi"/>
          <w:b/>
          <w:bCs/>
          <w:color w:val="000000"/>
          <w:sz w:val="22"/>
          <w:szCs w:val="22"/>
        </w:rPr>
        <w:t>Peel</w:t>
      </w:r>
      <w:r w:rsidR="00403F97">
        <w:rPr>
          <w:rFonts w:asciiTheme="minorHAnsi" w:hAnsiTheme="minorHAnsi" w:cstheme="minorBidi"/>
          <w:b/>
          <w:bCs/>
          <w:color w:val="000000"/>
          <w:sz w:val="22"/>
          <w:szCs w:val="22"/>
        </w:rPr>
        <w:t xml:space="preserve"> Region’s</w:t>
      </w:r>
      <w:r w:rsidR="00AC48D7" w:rsidRPr="004208DC">
        <w:rPr>
          <w:rFonts w:asciiTheme="minorHAnsi" w:hAnsiTheme="minorHAnsi" w:cstheme="minorBidi"/>
          <w:b/>
          <w:bCs/>
          <w:color w:val="000000"/>
          <w:sz w:val="22"/>
          <w:szCs w:val="22"/>
        </w:rPr>
        <w:t xml:space="preserve"> </w:t>
      </w:r>
      <w:r w:rsidRPr="004208DC">
        <w:rPr>
          <w:rFonts w:asciiTheme="minorHAnsi" w:hAnsiTheme="minorHAnsi" w:cstheme="minorBidi"/>
          <w:b/>
          <w:bCs/>
          <w:color w:val="000000"/>
          <w:sz w:val="22"/>
          <w:szCs w:val="22"/>
        </w:rPr>
        <w:t>construction will be repaired.</w:t>
      </w:r>
      <w:r w:rsidRPr="004208DC">
        <w:rPr>
          <w:rFonts w:asciiTheme="minorHAnsi" w:hAnsiTheme="minorHAnsi" w:cstheme="minorBidi"/>
          <w:color w:val="000000"/>
          <w:sz w:val="22"/>
          <w:szCs w:val="22"/>
        </w:rPr>
        <w:t xml:space="preserve"> </w:t>
      </w:r>
      <w:r w:rsidRPr="004208DC">
        <w:rPr>
          <w:rFonts w:asciiTheme="minorHAnsi" w:hAnsiTheme="minorHAnsi" w:cstheme="minorHAnsi"/>
          <w:sz w:val="22"/>
          <w:szCs w:val="22"/>
        </w:rPr>
        <w:t>We recommend</w:t>
      </w:r>
      <w:r w:rsidR="002049DF" w:rsidRPr="004208DC">
        <w:rPr>
          <w:rFonts w:asciiTheme="minorHAnsi" w:hAnsiTheme="minorHAnsi" w:cstheme="minorHAnsi"/>
          <w:sz w:val="22"/>
          <w:szCs w:val="22"/>
        </w:rPr>
        <w:t xml:space="preserve"> that</w:t>
      </w:r>
      <w:r w:rsidRPr="004208DC">
        <w:rPr>
          <w:rFonts w:asciiTheme="minorHAnsi" w:hAnsiTheme="minorHAnsi" w:cstheme="minorHAnsi"/>
          <w:sz w:val="22"/>
          <w:szCs w:val="22"/>
        </w:rPr>
        <w:t xml:space="preserve"> you delay any driveway paving or major landscaping projects until this construction work is completed.</w:t>
      </w:r>
    </w:p>
    <w:p w14:paraId="57227355" w14:textId="77777777" w:rsidR="00B50417" w:rsidRPr="004208DC" w:rsidRDefault="00B50417" w:rsidP="00B50417">
      <w:pPr>
        <w:pStyle w:val="NormalWeb"/>
        <w:spacing w:before="0" w:beforeAutospacing="0" w:after="0" w:afterAutospacing="0"/>
        <w:rPr>
          <w:rFonts w:asciiTheme="minorHAnsi" w:hAnsiTheme="minorHAnsi" w:cstheme="minorHAnsi"/>
          <w:b/>
          <w:bCs/>
        </w:rPr>
      </w:pPr>
      <w:r w:rsidRPr="004208DC">
        <w:rPr>
          <w:rFonts w:asciiTheme="minorHAnsi" w:hAnsiTheme="minorHAnsi" w:cstheme="minorHAnsi"/>
        </w:rPr>
        <w:br/>
      </w:r>
      <w:r w:rsidRPr="004208DC">
        <w:rPr>
          <w:rFonts w:asciiTheme="minorHAnsi" w:hAnsiTheme="minorHAnsi" w:cstheme="minorHAnsi"/>
          <w:b/>
          <w:bCs/>
        </w:rPr>
        <w:t>In-ground sprinkler systems</w:t>
      </w:r>
    </w:p>
    <w:p w14:paraId="73678934" w14:textId="2138239B" w:rsidR="00B50417" w:rsidRPr="004208DC" w:rsidRDefault="00B50417" w:rsidP="00B50417">
      <w:pPr>
        <w:pStyle w:val="NormalWeb"/>
        <w:spacing w:before="0" w:beforeAutospacing="0" w:after="0" w:afterAutospacing="0"/>
        <w:rPr>
          <w:rFonts w:asciiTheme="minorHAnsi" w:hAnsiTheme="minorHAnsi" w:cstheme="minorBidi"/>
          <w:sz w:val="22"/>
          <w:szCs w:val="22"/>
        </w:rPr>
      </w:pPr>
      <w:r w:rsidRPr="004208DC">
        <w:rPr>
          <w:rFonts w:asciiTheme="minorHAnsi" w:hAnsiTheme="minorHAnsi" w:cstheme="minorBidi"/>
          <w:sz w:val="22"/>
          <w:szCs w:val="22"/>
        </w:rPr>
        <w:t>As the front lawn may be affected by this construction work,</w:t>
      </w:r>
      <w:r w:rsidR="008A119C" w:rsidRPr="004208DC">
        <w:rPr>
          <w:rFonts w:asciiTheme="minorHAnsi" w:hAnsiTheme="minorHAnsi" w:cstheme="minorBidi"/>
          <w:sz w:val="22"/>
          <w:szCs w:val="22"/>
        </w:rPr>
        <w:t xml:space="preserve"> if you have an in-ground sprinkler system</w:t>
      </w:r>
      <w:r w:rsidRPr="004208DC">
        <w:rPr>
          <w:rFonts w:asciiTheme="minorHAnsi" w:hAnsiTheme="minorHAnsi" w:cstheme="minorBidi"/>
          <w:sz w:val="22"/>
          <w:szCs w:val="22"/>
        </w:rPr>
        <w:t xml:space="preserve"> </w:t>
      </w:r>
      <w:r w:rsidRPr="004208DC">
        <w:rPr>
          <w:rFonts w:asciiTheme="minorHAnsi" w:hAnsiTheme="minorHAnsi" w:cstheme="minorBidi"/>
          <w:b/>
          <w:bCs/>
          <w:sz w:val="22"/>
          <w:szCs w:val="22"/>
        </w:rPr>
        <w:t xml:space="preserve">we strongly recommend moving any sprinkler lines that </w:t>
      </w:r>
      <w:proofErr w:type="gramStart"/>
      <w:r w:rsidRPr="004208DC">
        <w:rPr>
          <w:rFonts w:asciiTheme="minorHAnsi" w:hAnsiTheme="minorHAnsi" w:cstheme="minorBidi"/>
          <w:b/>
          <w:bCs/>
          <w:sz w:val="22"/>
          <w:szCs w:val="22"/>
        </w:rPr>
        <w:t>are located in</w:t>
      </w:r>
      <w:proofErr w:type="gramEnd"/>
      <w:r w:rsidRPr="004208DC">
        <w:rPr>
          <w:rFonts w:asciiTheme="minorHAnsi" w:hAnsiTheme="minorHAnsi" w:cstheme="minorBidi"/>
          <w:b/>
          <w:bCs/>
          <w:sz w:val="22"/>
          <w:szCs w:val="22"/>
        </w:rPr>
        <w:t xml:space="preserve"> the municipal right-of-way.</w:t>
      </w:r>
      <w:r w:rsidRPr="004208DC">
        <w:rPr>
          <w:rFonts w:asciiTheme="minorHAnsi" w:hAnsiTheme="minorHAnsi" w:cstheme="minorBidi"/>
          <w:sz w:val="22"/>
          <w:szCs w:val="22"/>
        </w:rPr>
        <w:t xml:space="preserve"> If you can’t relocate these sprinkler lines, please send us a map created by your irrigation contractor or flag each sprinkler head that is located within one meter of the </w:t>
      </w:r>
      <w:r w:rsidR="007616AB">
        <w:rPr>
          <w:rFonts w:asciiTheme="minorHAnsi" w:hAnsiTheme="minorHAnsi" w:cstheme="minorBidi"/>
          <w:sz w:val="22"/>
          <w:szCs w:val="22"/>
        </w:rPr>
        <w:t>road</w:t>
      </w:r>
      <w:r w:rsidR="006A4D09">
        <w:rPr>
          <w:rFonts w:asciiTheme="minorHAnsi" w:hAnsiTheme="minorHAnsi" w:cstheme="minorBidi"/>
          <w:sz w:val="22"/>
          <w:szCs w:val="22"/>
        </w:rPr>
        <w:t>way</w:t>
      </w:r>
      <w:r w:rsidRPr="004208DC">
        <w:rPr>
          <w:rFonts w:asciiTheme="minorHAnsi" w:hAnsiTheme="minorHAnsi" w:cstheme="minorBidi"/>
          <w:sz w:val="22"/>
          <w:szCs w:val="22"/>
        </w:rPr>
        <w:t xml:space="preserve">. This will allow us to minimize the impact to your sprinkler system. </w:t>
      </w:r>
    </w:p>
    <w:p w14:paraId="23F559F5" w14:textId="77777777" w:rsidR="00B50417" w:rsidRPr="004208DC" w:rsidRDefault="00B50417" w:rsidP="00B50417">
      <w:pPr>
        <w:rPr>
          <w:rFonts w:asciiTheme="minorHAnsi" w:hAnsiTheme="minorHAnsi" w:cstheme="minorHAnsi"/>
          <w:b/>
          <w:bCs/>
          <w:sz w:val="22"/>
          <w:szCs w:val="22"/>
        </w:rPr>
      </w:pPr>
    </w:p>
    <w:p w14:paraId="67E87EBB" w14:textId="5F220655" w:rsidR="00B50417" w:rsidRPr="004208DC" w:rsidRDefault="00B50417" w:rsidP="00B50417">
      <w:pPr>
        <w:rPr>
          <w:rFonts w:asciiTheme="minorHAnsi" w:hAnsiTheme="minorHAnsi" w:cstheme="minorHAnsi"/>
        </w:rPr>
      </w:pPr>
      <w:r w:rsidRPr="004208DC">
        <w:rPr>
          <w:rFonts w:asciiTheme="minorHAnsi" w:hAnsiTheme="minorHAnsi" w:cstheme="minorHAnsi"/>
          <w:b/>
          <w:bCs/>
        </w:rPr>
        <w:t xml:space="preserve">Tree </w:t>
      </w:r>
      <w:r w:rsidR="00C62435" w:rsidRPr="004208DC">
        <w:rPr>
          <w:rFonts w:asciiTheme="minorHAnsi" w:hAnsiTheme="minorHAnsi" w:cstheme="minorHAnsi"/>
          <w:b/>
          <w:bCs/>
        </w:rPr>
        <w:t xml:space="preserve">protection and </w:t>
      </w:r>
      <w:r w:rsidRPr="004208DC">
        <w:rPr>
          <w:rFonts w:asciiTheme="minorHAnsi" w:hAnsiTheme="minorHAnsi" w:cstheme="minorHAnsi"/>
          <w:b/>
          <w:bCs/>
        </w:rPr>
        <w:t>trimming</w:t>
      </w:r>
    </w:p>
    <w:p w14:paraId="08024DE9" w14:textId="3A060A0F" w:rsidR="00B50417" w:rsidRPr="004208DC" w:rsidRDefault="00BC4024" w:rsidP="00B50417">
      <w:pPr>
        <w:rPr>
          <w:rFonts w:asciiTheme="minorHAnsi" w:hAnsiTheme="minorHAnsi" w:cstheme="minorBidi"/>
          <w:sz w:val="22"/>
          <w:szCs w:val="22"/>
        </w:rPr>
      </w:pPr>
      <w:r w:rsidRPr="004208DC">
        <w:rPr>
          <w:rFonts w:asciiTheme="minorHAnsi" w:hAnsiTheme="minorHAnsi" w:cstheme="minorBidi"/>
          <w:sz w:val="22"/>
          <w:szCs w:val="22"/>
        </w:rPr>
        <w:t xml:space="preserve">Trees located in the municipal right-of-way will be protected during construction using temporary fencing. </w:t>
      </w:r>
      <w:r w:rsidR="00B50417" w:rsidRPr="004208DC">
        <w:rPr>
          <w:rFonts w:asciiTheme="minorHAnsi" w:hAnsiTheme="minorHAnsi" w:cstheme="minorBidi"/>
          <w:sz w:val="22"/>
          <w:szCs w:val="22"/>
        </w:rPr>
        <w:t>If tree branches within the municipal right-of-way interfere with construction, the trees will be pruned beforehand.</w:t>
      </w:r>
    </w:p>
    <w:p w14:paraId="4182E628" w14:textId="38A50EB8" w:rsidR="00B50417" w:rsidRPr="004208DC" w:rsidRDefault="00B50417" w:rsidP="00B50417">
      <w:pPr>
        <w:rPr>
          <w:rFonts w:asciiTheme="minorHAnsi" w:hAnsiTheme="minorHAnsi" w:cstheme="minorHAnsi"/>
          <w:sz w:val="22"/>
          <w:szCs w:val="22"/>
        </w:rPr>
      </w:pPr>
      <w:r w:rsidRPr="004208DC">
        <w:rPr>
          <w:rFonts w:asciiTheme="minorHAnsi" w:hAnsiTheme="minorHAnsi" w:cstheme="minorHAnsi"/>
          <w:sz w:val="22"/>
          <w:szCs w:val="22"/>
        </w:rPr>
        <w:t xml:space="preserve">If tree branches on private property interfere with construction, they will be pruned back to the nearest suitable trunk or branch. </w:t>
      </w:r>
      <w:r w:rsidR="00A3330E" w:rsidRPr="004208DC">
        <w:rPr>
          <w:rFonts w:asciiTheme="minorHAnsi" w:hAnsiTheme="minorHAnsi" w:cstheme="minorHAnsi"/>
          <w:sz w:val="22"/>
          <w:szCs w:val="22"/>
        </w:rPr>
        <w:t xml:space="preserve">The contractor will contact you before </w:t>
      </w:r>
      <w:r w:rsidR="00F43CE2" w:rsidRPr="004208DC">
        <w:rPr>
          <w:rFonts w:asciiTheme="minorHAnsi" w:hAnsiTheme="minorHAnsi" w:cstheme="minorHAnsi"/>
          <w:sz w:val="22"/>
          <w:szCs w:val="22"/>
        </w:rPr>
        <w:t xml:space="preserve">any </w:t>
      </w:r>
      <w:r w:rsidR="00876B1D" w:rsidRPr="004208DC">
        <w:rPr>
          <w:rFonts w:asciiTheme="minorHAnsi" w:hAnsiTheme="minorHAnsi" w:cstheme="minorHAnsi"/>
          <w:sz w:val="22"/>
          <w:szCs w:val="22"/>
        </w:rPr>
        <w:t>pruning of private trees occurs</w:t>
      </w:r>
      <w:r w:rsidR="00A3330E" w:rsidRPr="004208DC">
        <w:rPr>
          <w:rFonts w:asciiTheme="minorHAnsi" w:hAnsiTheme="minorHAnsi" w:cstheme="minorHAnsi"/>
          <w:sz w:val="22"/>
          <w:szCs w:val="22"/>
        </w:rPr>
        <w:t xml:space="preserve">. </w:t>
      </w:r>
      <w:r w:rsidRPr="004208DC">
        <w:rPr>
          <w:rFonts w:asciiTheme="minorHAnsi" w:hAnsiTheme="minorHAnsi" w:cstheme="minorHAnsi"/>
          <w:sz w:val="22"/>
          <w:szCs w:val="22"/>
        </w:rPr>
        <w:t>If you do not allow personnel onto your property to trim the tree, the branches will be cut vertically at the property line.</w:t>
      </w:r>
    </w:p>
    <w:p w14:paraId="74741D30" w14:textId="77777777" w:rsidR="00B50417" w:rsidRDefault="00B50417" w:rsidP="00B50417">
      <w:pPr>
        <w:rPr>
          <w:rFonts w:asciiTheme="minorHAnsi" w:hAnsiTheme="minorHAnsi" w:cstheme="minorHAnsi"/>
        </w:rPr>
      </w:pPr>
    </w:p>
    <w:p w14:paraId="34782090" w14:textId="77777777" w:rsidR="00802B95" w:rsidRDefault="00802B95" w:rsidP="00B50417">
      <w:pPr>
        <w:rPr>
          <w:rFonts w:asciiTheme="minorHAnsi" w:hAnsiTheme="minorHAnsi" w:cstheme="minorHAnsi"/>
        </w:rPr>
      </w:pPr>
    </w:p>
    <w:p w14:paraId="36D7BFCA" w14:textId="77777777" w:rsidR="00802B95" w:rsidRDefault="00802B95" w:rsidP="00B50417">
      <w:pPr>
        <w:rPr>
          <w:rFonts w:asciiTheme="minorHAnsi" w:hAnsiTheme="minorHAnsi" w:cstheme="minorHAnsi"/>
        </w:rPr>
      </w:pPr>
    </w:p>
    <w:p w14:paraId="501F7C4F" w14:textId="77777777" w:rsidR="00802B95" w:rsidRPr="004208DC" w:rsidRDefault="00802B95" w:rsidP="00B50417">
      <w:pPr>
        <w:rPr>
          <w:rFonts w:asciiTheme="minorHAnsi" w:hAnsiTheme="minorHAnsi" w:cstheme="minorHAnsi"/>
        </w:rPr>
      </w:pPr>
    </w:p>
    <w:p w14:paraId="1D8D2516" w14:textId="69996034"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Repairing areas impacted by construction</w:t>
      </w:r>
    </w:p>
    <w:p w14:paraId="03FDD74F" w14:textId="29D97EE2" w:rsidR="00B50417" w:rsidRPr="004208DC" w:rsidRDefault="00B50417" w:rsidP="00B50417">
      <w:pPr>
        <w:rPr>
          <w:rFonts w:asciiTheme="minorHAnsi" w:hAnsiTheme="minorHAnsi" w:cstheme="minorHAnsi"/>
          <w:b/>
          <w:bCs/>
          <w:sz w:val="22"/>
          <w:szCs w:val="22"/>
        </w:rPr>
      </w:pPr>
      <w:r w:rsidRPr="004208DC">
        <w:rPr>
          <w:rFonts w:asciiTheme="minorHAnsi" w:eastAsia="Times New Roman" w:hAnsiTheme="minorHAnsi" w:cstheme="minorHAnsi"/>
          <w:color w:val="000000"/>
          <w:sz w:val="22"/>
          <w:szCs w:val="22"/>
          <w:lang w:eastAsia="en-CA"/>
        </w:rPr>
        <w:t xml:space="preserve">We will start repairing the </w:t>
      </w:r>
      <w:r w:rsidR="00146441">
        <w:rPr>
          <w:rFonts w:asciiTheme="minorHAnsi" w:eastAsia="Times New Roman" w:hAnsiTheme="minorHAnsi" w:cstheme="minorHAnsi"/>
          <w:color w:val="000000"/>
          <w:sz w:val="22"/>
          <w:szCs w:val="22"/>
          <w:lang w:eastAsia="en-CA"/>
        </w:rPr>
        <w:t>road, driveways and lawns</w:t>
      </w:r>
      <w:r w:rsidR="00037FD7" w:rsidRPr="004208DC">
        <w:rPr>
          <w:rFonts w:asciiTheme="minorHAnsi" w:eastAsia="Times New Roman" w:hAnsiTheme="minorHAnsi" w:cstheme="minorHAnsi"/>
          <w:color w:val="000000"/>
          <w:sz w:val="22"/>
          <w:szCs w:val="22"/>
          <w:lang w:eastAsia="en-CA"/>
        </w:rPr>
        <w:t xml:space="preserve"> impacted by construction</w:t>
      </w:r>
      <w:r w:rsidRPr="004208DC">
        <w:rPr>
          <w:rFonts w:asciiTheme="minorHAnsi" w:eastAsia="Times New Roman" w:hAnsiTheme="minorHAnsi" w:cstheme="minorHAnsi"/>
          <w:color w:val="000000"/>
          <w:sz w:val="22"/>
          <w:szCs w:val="22"/>
          <w:lang w:eastAsia="en-CA"/>
        </w:rPr>
        <w:t xml:space="preserve"> once the new sanitary sewer is buried and work has been completed on all </w:t>
      </w:r>
      <w:r w:rsidR="007F567B" w:rsidRPr="004208DC">
        <w:rPr>
          <w:rFonts w:asciiTheme="minorHAnsi" w:eastAsia="Times New Roman" w:hAnsiTheme="minorHAnsi" w:cstheme="minorHAnsi"/>
          <w:color w:val="000000"/>
          <w:sz w:val="22"/>
          <w:szCs w:val="22"/>
          <w:lang w:eastAsia="en-CA"/>
        </w:rPr>
        <w:t>wastewater service pipes</w:t>
      </w:r>
      <w:r w:rsidRPr="004208DC">
        <w:rPr>
          <w:rFonts w:asciiTheme="minorHAnsi" w:eastAsia="Times New Roman" w:hAnsiTheme="minorHAnsi" w:cstheme="minorHAnsi"/>
          <w:color w:val="000000"/>
          <w:sz w:val="22"/>
          <w:szCs w:val="22"/>
          <w:lang w:eastAsia="en-CA"/>
        </w:rPr>
        <w:t xml:space="preserve"> on your street. </w:t>
      </w:r>
      <w:r w:rsidRPr="004208DC">
        <w:rPr>
          <w:rFonts w:asciiTheme="minorHAnsi" w:hAnsiTheme="minorHAnsi" w:cstheme="minorHAnsi"/>
          <w:sz w:val="22"/>
          <w:szCs w:val="22"/>
        </w:rPr>
        <w:t>R</w:t>
      </w:r>
      <w:r w:rsidRPr="004208DC">
        <w:rPr>
          <w:rFonts w:asciiTheme="minorHAnsi" w:eastAsia="Times New Roman" w:hAnsiTheme="minorHAnsi" w:cstheme="minorHAnsi"/>
          <w:color w:val="000000"/>
          <w:sz w:val="22"/>
          <w:szCs w:val="22"/>
          <w:lang w:eastAsia="en-CA"/>
        </w:rPr>
        <w:t>epairs may be delayed due to contractor availability or certain seasonal weather conditions.</w:t>
      </w:r>
    </w:p>
    <w:p w14:paraId="60C97F5D" w14:textId="77777777" w:rsidR="00B50417" w:rsidRPr="004208DC" w:rsidRDefault="00B50417" w:rsidP="00B50417">
      <w:pPr>
        <w:rPr>
          <w:rFonts w:asciiTheme="minorHAnsi" w:hAnsiTheme="minorHAnsi" w:cstheme="minorHAnsi"/>
          <w:b/>
          <w:bCs/>
          <w:sz w:val="22"/>
          <w:szCs w:val="22"/>
        </w:rPr>
      </w:pPr>
      <w:r w:rsidRPr="004208DC">
        <w:rPr>
          <w:rFonts w:asciiTheme="minorHAnsi" w:eastAsia="Times New Roman" w:hAnsiTheme="minorHAnsi" w:cstheme="minorHAnsi"/>
          <w:color w:val="000000"/>
          <w:sz w:val="22"/>
          <w:szCs w:val="22"/>
          <w:lang w:eastAsia="en-CA"/>
        </w:rPr>
        <w:t>For example:</w:t>
      </w:r>
    </w:p>
    <w:p w14:paraId="6C343D55" w14:textId="77777777" w:rsidR="00B50417" w:rsidRPr="004208DC" w:rsidRDefault="00B50417" w:rsidP="00B50417">
      <w:pPr>
        <w:numPr>
          <w:ilvl w:val="0"/>
          <w:numId w:val="16"/>
        </w:numPr>
        <w:rPr>
          <w:rFonts w:asciiTheme="minorHAnsi" w:hAnsiTheme="minorHAnsi" w:cstheme="minorHAnsi"/>
          <w:b/>
          <w:bCs/>
          <w:sz w:val="22"/>
          <w:szCs w:val="22"/>
        </w:rPr>
      </w:pPr>
      <w:r w:rsidRPr="004208DC">
        <w:rPr>
          <w:rFonts w:asciiTheme="minorHAnsi" w:eastAsia="Times New Roman" w:hAnsiTheme="minorHAnsi" w:cstheme="minorHAnsi"/>
          <w:color w:val="000000"/>
          <w:sz w:val="22"/>
          <w:szCs w:val="22"/>
          <w:lang w:eastAsia="en-CA"/>
        </w:rPr>
        <w:t>Paving cannot take place when the ground is saturated with water, or the temperature is below 3°C.</w:t>
      </w:r>
    </w:p>
    <w:p w14:paraId="21F6B41B" w14:textId="77777777" w:rsidR="00B50417" w:rsidRPr="004208DC" w:rsidRDefault="00B50417" w:rsidP="00B50417">
      <w:pPr>
        <w:numPr>
          <w:ilvl w:val="0"/>
          <w:numId w:val="16"/>
        </w:numPr>
        <w:rPr>
          <w:rFonts w:asciiTheme="minorHAnsi" w:hAnsiTheme="minorHAnsi" w:cstheme="minorHAnsi"/>
          <w:b/>
          <w:bCs/>
          <w:sz w:val="22"/>
          <w:szCs w:val="22"/>
        </w:rPr>
      </w:pPr>
      <w:r w:rsidRPr="004208DC">
        <w:rPr>
          <w:rFonts w:asciiTheme="minorHAnsi" w:eastAsia="Times New Roman" w:hAnsiTheme="minorHAnsi" w:cstheme="minorHAnsi"/>
          <w:color w:val="000000"/>
          <w:sz w:val="22"/>
          <w:szCs w:val="22"/>
          <w:lang w:eastAsia="en-CA"/>
        </w:rPr>
        <w:t>Asphalt is not available in large volumes during the winter. Asphalt usually becomes available around mid-May.</w:t>
      </w:r>
    </w:p>
    <w:p w14:paraId="2E177849" w14:textId="6EB2B828" w:rsidR="00B50417" w:rsidRPr="004208DC" w:rsidRDefault="00B50417" w:rsidP="00B50417">
      <w:pPr>
        <w:numPr>
          <w:ilvl w:val="0"/>
          <w:numId w:val="16"/>
        </w:numPr>
        <w:rPr>
          <w:rFonts w:asciiTheme="minorHAnsi" w:hAnsiTheme="minorHAnsi" w:cstheme="minorHAnsi"/>
          <w:b/>
          <w:bCs/>
          <w:sz w:val="22"/>
          <w:szCs w:val="22"/>
        </w:rPr>
      </w:pPr>
      <w:r w:rsidRPr="004208DC">
        <w:rPr>
          <w:rFonts w:asciiTheme="minorHAnsi" w:eastAsia="Times New Roman" w:hAnsiTheme="minorHAnsi" w:cstheme="minorHAnsi"/>
          <w:color w:val="000000"/>
          <w:sz w:val="22"/>
          <w:szCs w:val="22"/>
          <w:lang w:eastAsia="en-CA"/>
        </w:rPr>
        <w:t>Most sod farms are located north of Peel. They usually have sod available beginning in late May. We will replace the sod on your property</w:t>
      </w:r>
      <w:r w:rsidR="00000952" w:rsidRPr="004208DC">
        <w:rPr>
          <w:rFonts w:asciiTheme="minorHAnsi" w:eastAsia="Times New Roman" w:hAnsiTheme="minorHAnsi" w:cstheme="minorHAnsi"/>
          <w:color w:val="000000"/>
          <w:sz w:val="22"/>
          <w:szCs w:val="22"/>
          <w:lang w:eastAsia="en-CA"/>
        </w:rPr>
        <w:t xml:space="preserve"> (if disturbed)</w:t>
      </w:r>
      <w:r w:rsidRPr="004208DC">
        <w:rPr>
          <w:rFonts w:asciiTheme="minorHAnsi" w:eastAsia="Times New Roman" w:hAnsiTheme="minorHAnsi" w:cstheme="minorHAnsi"/>
          <w:color w:val="000000"/>
          <w:sz w:val="22"/>
          <w:szCs w:val="22"/>
          <w:lang w:eastAsia="en-CA"/>
        </w:rPr>
        <w:t xml:space="preserve"> once it is available. We replace sod only until the middle of November, weather permitting, to let the sod grow roots. If we do not repair your lawn by the middle of November, we’ll replace the sod the following spring.</w:t>
      </w:r>
    </w:p>
    <w:p w14:paraId="56DE0E41" w14:textId="2ED8BAA6" w:rsidR="00442263" w:rsidRDefault="00442263" w:rsidP="00B50417">
      <w:pPr>
        <w:rPr>
          <w:rFonts w:asciiTheme="minorHAnsi" w:hAnsiTheme="minorHAnsi" w:cstheme="minorBidi"/>
          <w:b/>
          <w:bCs/>
        </w:rPr>
      </w:pPr>
    </w:p>
    <w:p w14:paraId="5AC868E8" w14:textId="76E8AA66" w:rsidR="00B50417" w:rsidRPr="004208DC" w:rsidRDefault="00B50417" w:rsidP="00B50417">
      <w:pPr>
        <w:rPr>
          <w:rFonts w:asciiTheme="minorHAnsi" w:hAnsiTheme="minorHAnsi" w:cstheme="minorBidi"/>
          <w:color w:val="000000"/>
          <w:sz w:val="22"/>
          <w:szCs w:val="22"/>
        </w:rPr>
      </w:pPr>
      <w:r w:rsidRPr="004208DC">
        <w:rPr>
          <w:rFonts w:asciiTheme="minorHAnsi" w:hAnsiTheme="minorHAnsi" w:cstheme="minorBidi"/>
          <w:b/>
          <w:bCs/>
        </w:rPr>
        <w:t>Repairing grassy areas</w:t>
      </w:r>
      <w:r w:rsidRPr="004208DC">
        <w:br/>
      </w:r>
      <w:r w:rsidRPr="004208DC">
        <w:rPr>
          <w:rFonts w:asciiTheme="minorHAnsi" w:hAnsiTheme="minorHAnsi" w:cstheme="minorBidi"/>
          <w:color w:val="000000" w:themeColor="text1"/>
          <w:sz w:val="22"/>
          <w:szCs w:val="22"/>
        </w:rPr>
        <w:t>The contractor will replace any damaged sod (grass) on the boulevard or your front lawn and will take care of the new sod for 30 days. You can help the sod stay healthy by watering it. A longer ‘deep root watering’ works better to establish new sod than watering more frequently for a shorter time. Watering in the early morning allows more water to soak in instead of evaporating.</w:t>
      </w:r>
    </w:p>
    <w:p w14:paraId="62BF703D" w14:textId="77777777" w:rsidR="00B50417" w:rsidRPr="004208DC" w:rsidRDefault="00B50417" w:rsidP="00B50417">
      <w:pPr>
        <w:rPr>
          <w:rFonts w:asciiTheme="minorHAnsi" w:hAnsiTheme="minorHAnsi" w:cstheme="minorHAnsi"/>
          <w:color w:val="000000"/>
          <w:sz w:val="22"/>
          <w:szCs w:val="22"/>
        </w:rPr>
      </w:pPr>
    </w:p>
    <w:p w14:paraId="2D5E3C76" w14:textId="2A3E6011"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Repairing driveways</w:t>
      </w:r>
    </w:p>
    <w:p w14:paraId="7EE868DD" w14:textId="1CF50CBC" w:rsidR="00B50417" w:rsidRPr="004208DC" w:rsidRDefault="00B50417" w:rsidP="00B50417">
      <w:pPr>
        <w:numPr>
          <w:ilvl w:val="0"/>
          <w:numId w:val="23"/>
        </w:numPr>
        <w:tabs>
          <w:tab w:val="left" w:pos="360"/>
        </w:tabs>
        <w:rPr>
          <w:rFonts w:asciiTheme="minorHAnsi" w:hAnsiTheme="minorHAnsi" w:cstheme="minorBidi"/>
          <w:sz w:val="22"/>
          <w:szCs w:val="22"/>
        </w:rPr>
      </w:pPr>
      <w:r w:rsidRPr="004208DC">
        <w:rPr>
          <w:rFonts w:asciiTheme="minorHAnsi" w:hAnsiTheme="minorHAnsi" w:cstheme="minorBidi"/>
          <w:b/>
          <w:bCs/>
          <w:sz w:val="22"/>
          <w:szCs w:val="22"/>
        </w:rPr>
        <w:t>Asphalt driveways:</w:t>
      </w:r>
      <w:r w:rsidRPr="004208DC">
        <w:rPr>
          <w:rFonts w:asciiTheme="minorHAnsi" w:hAnsiTheme="minorHAnsi" w:cstheme="minorBidi"/>
          <w:sz w:val="22"/>
          <w:szCs w:val="22"/>
        </w:rPr>
        <w:t xml:space="preserve"> If we need to cut a section of your driveway, the driveway will be repaired by paving a strip</w:t>
      </w:r>
      <w:r w:rsidR="00E74275" w:rsidRPr="004208DC">
        <w:rPr>
          <w:rFonts w:asciiTheme="minorHAnsi" w:hAnsiTheme="minorHAnsi" w:cstheme="minorBidi"/>
          <w:sz w:val="22"/>
          <w:szCs w:val="22"/>
        </w:rPr>
        <w:t>e</w:t>
      </w:r>
      <w:r w:rsidRPr="004208DC">
        <w:rPr>
          <w:rFonts w:asciiTheme="minorHAnsi" w:hAnsiTheme="minorHAnsi" w:cstheme="minorBidi"/>
          <w:sz w:val="22"/>
          <w:szCs w:val="22"/>
        </w:rPr>
        <w:t xml:space="preserve"> over the disturbed area, resulting in minimal seams in the final driveway. </w:t>
      </w:r>
      <w:r w:rsidRPr="004208DC">
        <w:rPr>
          <w:rFonts w:asciiTheme="minorHAnsi" w:hAnsiTheme="minorHAnsi" w:cstheme="minorBidi"/>
          <w:b/>
          <w:bCs/>
          <w:sz w:val="22"/>
          <w:szCs w:val="22"/>
        </w:rPr>
        <w:t>The Region of Peel cannot replace your entire driveway</w:t>
      </w:r>
      <w:r w:rsidRPr="004208DC">
        <w:rPr>
          <w:rFonts w:asciiTheme="minorHAnsi" w:hAnsiTheme="minorHAnsi" w:cstheme="minorBidi"/>
          <w:sz w:val="22"/>
          <w:szCs w:val="22"/>
        </w:rPr>
        <w:t xml:space="preserve">. If you would like to have the rest of your driveway paved, please contact the contractor, </w:t>
      </w:r>
      <w:proofErr w:type="spellStart"/>
      <w:r w:rsidR="00856112" w:rsidRPr="004208DC">
        <w:rPr>
          <w:rFonts w:asciiTheme="minorHAnsi" w:hAnsiTheme="minorHAnsi" w:cstheme="minorBidi"/>
          <w:sz w:val="22"/>
          <w:szCs w:val="22"/>
        </w:rPr>
        <w:t>Technicore</w:t>
      </w:r>
      <w:proofErr w:type="spellEnd"/>
      <w:r w:rsidR="00856112" w:rsidRPr="004208DC">
        <w:rPr>
          <w:rFonts w:asciiTheme="minorHAnsi" w:hAnsiTheme="minorHAnsi" w:cstheme="minorBidi"/>
          <w:sz w:val="22"/>
          <w:szCs w:val="22"/>
        </w:rPr>
        <w:t xml:space="preserve"> Underground Inc</w:t>
      </w:r>
      <w:r w:rsidR="00EC5F10" w:rsidRPr="004208DC">
        <w:rPr>
          <w:rFonts w:asciiTheme="minorHAnsi" w:hAnsiTheme="minorHAnsi" w:cstheme="minorBidi"/>
          <w:sz w:val="22"/>
          <w:szCs w:val="22"/>
        </w:rPr>
        <w:t>.</w:t>
      </w:r>
      <w:r w:rsidRPr="004208DC">
        <w:rPr>
          <w:rFonts w:asciiTheme="minorHAnsi" w:hAnsiTheme="minorHAnsi" w:cstheme="minorBidi"/>
          <w:sz w:val="22"/>
          <w:szCs w:val="22"/>
        </w:rPr>
        <w:t xml:space="preserve">, </w:t>
      </w:r>
      <w:r w:rsidR="00910FFB" w:rsidRPr="004208DC">
        <w:rPr>
          <w:rFonts w:asciiTheme="minorHAnsi" w:hAnsiTheme="minorHAnsi" w:cstheme="minorBidi"/>
          <w:sz w:val="22"/>
          <w:szCs w:val="22"/>
        </w:rPr>
        <w:t xml:space="preserve">at </w:t>
      </w:r>
      <w:r w:rsidR="00EC5F10" w:rsidRPr="004208DC">
        <w:rPr>
          <w:rFonts w:asciiTheme="minorHAnsi" w:hAnsiTheme="minorHAnsi" w:cstheme="minorBidi"/>
          <w:sz w:val="22"/>
          <w:szCs w:val="22"/>
        </w:rPr>
        <w:t xml:space="preserve">(416) </w:t>
      </w:r>
      <w:r w:rsidR="00E128DB" w:rsidRPr="004208DC">
        <w:rPr>
          <w:rFonts w:asciiTheme="minorHAnsi" w:hAnsiTheme="minorHAnsi" w:cstheme="minorBidi"/>
          <w:sz w:val="22"/>
          <w:szCs w:val="22"/>
        </w:rPr>
        <w:t>770-</w:t>
      </w:r>
      <w:r w:rsidR="006E6623" w:rsidRPr="004208DC">
        <w:rPr>
          <w:rFonts w:asciiTheme="minorHAnsi" w:hAnsiTheme="minorHAnsi" w:cstheme="minorBidi"/>
          <w:sz w:val="22"/>
          <w:szCs w:val="22"/>
        </w:rPr>
        <w:t>0457</w:t>
      </w:r>
      <w:r w:rsidRPr="004208DC">
        <w:rPr>
          <w:rFonts w:asciiTheme="minorHAnsi" w:hAnsiTheme="minorHAnsi" w:cstheme="minorBidi"/>
          <w:sz w:val="22"/>
          <w:szCs w:val="22"/>
        </w:rPr>
        <w:t xml:space="preserve">. The contractor will then share contact information for the company hired to do the paving repairs. </w:t>
      </w:r>
      <w:r w:rsidRPr="004208DC">
        <w:rPr>
          <w:rFonts w:asciiTheme="minorHAnsi" w:hAnsiTheme="minorHAnsi" w:cstheme="minorBidi"/>
          <w:b/>
          <w:bCs/>
          <w:sz w:val="22"/>
          <w:szCs w:val="22"/>
        </w:rPr>
        <w:t xml:space="preserve">Please remember this is your option. If you decide to have your entire driveway repaved, this extra paving work is your responsibility and outside the jurisdiction of the </w:t>
      </w:r>
      <w:r w:rsidR="00853868">
        <w:rPr>
          <w:rFonts w:asciiTheme="minorHAnsi" w:hAnsiTheme="minorHAnsi" w:cstheme="minorBidi"/>
          <w:b/>
          <w:bCs/>
          <w:sz w:val="22"/>
          <w:szCs w:val="22"/>
        </w:rPr>
        <w:t>Peel Region</w:t>
      </w:r>
      <w:r w:rsidRPr="004208DC">
        <w:rPr>
          <w:rFonts w:asciiTheme="minorHAnsi" w:hAnsiTheme="minorHAnsi" w:cstheme="minorBidi"/>
          <w:b/>
          <w:bCs/>
          <w:sz w:val="22"/>
          <w:szCs w:val="22"/>
        </w:rPr>
        <w:t>.</w:t>
      </w:r>
    </w:p>
    <w:p w14:paraId="6756CD2B" w14:textId="2526C2BB" w:rsidR="00B50417" w:rsidRPr="004208DC" w:rsidRDefault="00B50417" w:rsidP="00B50417">
      <w:pPr>
        <w:numPr>
          <w:ilvl w:val="0"/>
          <w:numId w:val="23"/>
        </w:numPr>
        <w:tabs>
          <w:tab w:val="left" w:pos="360"/>
        </w:tabs>
        <w:rPr>
          <w:rFonts w:ascii="Calibri" w:hAnsi="Calibri"/>
          <w:sz w:val="22"/>
          <w:szCs w:val="22"/>
        </w:rPr>
      </w:pPr>
      <w:r w:rsidRPr="004208DC">
        <w:rPr>
          <w:rFonts w:ascii="Calibri" w:hAnsi="Calibri"/>
          <w:b/>
          <w:bCs/>
          <w:sz w:val="22"/>
          <w:szCs w:val="22"/>
        </w:rPr>
        <w:t>Interlock or concrete driveways:</w:t>
      </w:r>
      <w:r w:rsidRPr="004208DC">
        <w:rPr>
          <w:rFonts w:ascii="Calibri" w:hAnsi="Calibri"/>
          <w:sz w:val="22"/>
          <w:szCs w:val="22"/>
        </w:rPr>
        <w:t xml:space="preserve"> If we damaged a portion of your driveway, our contractor </w:t>
      </w:r>
      <w:proofErr w:type="gramStart"/>
      <w:r w:rsidRPr="004208DC">
        <w:rPr>
          <w:rFonts w:ascii="Calibri" w:hAnsi="Calibri"/>
          <w:sz w:val="22"/>
          <w:szCs w:val="22"/>
        </w:rPr>
        <w:t>will</w:t>
      </w:r>
      <w:proofErr w:type="gramEnd"/>
      <w:r w:rsidRPr="004208DC">
        <w:rPr>
          <w:rFonts w:ascii="Calibri" w:hAnsi="Calibri"/>
          <w:sz w:val="22"/>
          <w:szCs w:val="22"/>
        </w:rPr>
        <w:t xml:space="preserve"> reinstate the damaged portion of the driveway. </w:t>
      </w:r>
    </w:p>
    <w:p w14:paraId="502A8172" w14:textId="77777777" w:rsidR="00B50417" w:rsidRPr="004208DC" w:rsidRDefault="00B50417" w:rsidP="00B50417">
      <w:pPr>
        <w:rPr>
          <w:rFonts w:asciiTheme="minorHAnsi" w:hAnsiTheme="minorHAnsi" w:cstheme="minorHAnsi"/>
          <w:b/>
          <w:bCs/>
          <w:sz w:val="22"/>
          <w:szCs w:val="22"/>
        </w:rPr>
      </w:pPr>
    </w:p>
    <w:p w14:paraId="16AA672B" w14:textId="0E8583F7" w:rsidR="00B50417" w:rsidRPr="004208DC" w:rsidRDefault="00B50417" w:rsidP="00B50417">
      <w:pPr>
        <w:rPr>
          <w:rFonts w:asciiTheme="minorHAnsi" w:hAnsiTheme="minorHAnsi" w:cstheme="minorHAnsi"/>
          <w:b/>
          <w:sz w:val="22"/>
          <w:szCs w:val="22"/>
        </w:rPr>
      </w:pPr>
      <w:r w:rsidRPr="004208DC">
        <w:rPr>
          <w:rFonts w:asciiTheme="minorHAnsi" w:hAnsiTheme="minorHAnsi" w:cstheme="minorHAnsi"/>
          <w:b/>
        </w:rPr>
        <w:t>Waste collection</w:t>
      </w:r>
    </w:p>
    <w:p w14:paraId="234304DE" w14:textId="634F7604" w:rsidR="00B50417" w:rsidRPr="004208DC" w:rsidRDefault="00B50417" w:rsidP="00B50417">
      <w:pPr>
        <w:tabs>
          <w:tab w:val="left" w:pos="360"/>
        </w:tabs>
        <w:rPr>
          <w:rFonts w:asciiTheme="minorHAnsi" w:hAnsiTheme="minorHAnsi" w:cstheme="minorHAnsi"/>
          <w:b/>
          <w:sz w:val="22"/>
          <w:szCs w:val="22"/>
        </w:rPr>
      </w:pPr>
      <w:r w:rsidRPr="004208DC">
        <w:rPr>
          <w:rFonts w:asciiTheme="minorHAnsi" w:hAnsiTheme="minorHAnsi" w:cstheme="minorHAnsi"/>
          <w:sz w:val="22"/>
          <w:szCs w:val="22"/>
        </w:rPr>
        <w:t xml:space="preserve">If you receive waste collection from the </w:t>
      </w:r>
      <w:r w:rsidR="00853868">
        <w:rPr>
          <w:rFonts w:asciiTheme="minorHAnsi" w:hAnsiTheme="minorHAnsi" w:cstheme="minorHAnsi"/>
          <w:sz w:val="22"/>
          <w:szCs w:val="22"/>
        </w:rPr>
        <w:t>Peel Region</w:t>
      </w:r>
      <w:r w:rsidRPr="004208DC">
        <w:rPr>
          <w:rFonts w:asciiTheme="minorHAnsi" w:hAnsiTheme="minorHAnsi" w:cstheme="minorHAnsi"/>
          <w:sz w:val="22"/>
          <w:szCs w:val="22"/>
        </w:rPr>
        <w:t>, your garbage, recycling</w:t>
      </w:r>
      <w:r w:rsidRPr="004208DC">
        <w:rPr>
          <w:rFonts w:asciiTheme="minorHAnsi" w:hAnsiTheme="minorHAnsi" w:cstheme="minorBidi"/>
          <w:sz w:val="22"/>
          <w:szCs w:val="22"/>
        </w:rPr>
        <w:t>,</w:t>
      </w:r>
      <w:r w:rsidRPr="004208DC">
        <w:rPr>
          <w:rFonts w:asciiTheme="minorHAnsi" w:hAnsiTheme="minorHAnsi" w:cstheme="minorHAnsi"/>
          <w:sz w:val="22"/>
          <w:szCs w:val="22"/>
        </w:rPr>
        <w:t xml:space="preserve"> and organics will continue to be picked up on your regularly scheduled day. It is the contractor’s responsibility to move your garbage, recycling, and organics bins from the end of your driveway to a location where waste collection vehicles can pick them up.  Empty containers will be returned to their corresponding addresses. Please make sure your house number is clearly marked on each bin.</w:t>
      </w:r>
      <w:r w:rsidR="007B5540" w:rsidRPr="004208DC">
        <w:rPr>
          <w:rFonts w:asciiTheme="minorHAnsi" w:hAnsiTheme="minorHAnsi" w:cstheme="minorHAnsi"/>
          <w:sz w:val="22"/>
          <w:szCs w:val="22"/>
        </w:rPr>
        <w:t xml:space="preserve"> This helps us return empty bins to the correct address. </w:t>
      </w:r>
    </w:p>
    <w:p w14:paraId="5D1E6C46" w14:textId="77777777" w:rsidR="00B50417" w:rsidRPr="004208DC" w:rsidRDefault="00B50417" w:rsidP="00B50417">
      <w:pPr>
        <w:tabs>
          <w:tab w:val="num" w:pos="360"/>
        </w:tabs>
        <w:ind w:left="450"/>
        <w:rPr>
          <w:rFonts w:asciiTheme="minorHAnsi" w:hAnsiTheme="minorHAnsi" w:cstheme="minorHAnsi"/>
          <w:sz w:val="22"/>
          <w:szCs w:val="22"/>
        </w:rPr>
      </w:pPr>
    </w:p>
    <w:p w14:paraId="732C9909" w14:textId="77777777"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Vibrations</w:t>
      </w:r>
    </w:p>
    <w:p w14:paraId="10F7E5C9" w14:textId="77777777" w:rsidR="00B50417" w:rsidRPr="004208DC" w:rsidRDefault="00B50417" w:rsidP="00B50417">
      <w:pPr>
        <w:rPr>
          <w:rFonts w:asciiTheme="minorHAnsi" w:hAnsiTheme="minorHAnsi" w:cstheme="minorHAnsi"/>
        </w:rPr>
      </w:pPr>
      <w:r w:rsidRPr="004208DC">
        <w:rPr>
          <w:rFonts w:asciiTheme="minorHAnsi" w:hAnsiTheme="minorHAnsi" w:cstheme="minorHAnsi"/>
          <w:sz w:val="22"/>
          <w:szCs w:val="22"/>
        </w:rPr>
        <w:t xml:space="preserve">You could feel slight vibrations from the construction work. </w:t>
      </w:r>
    </w:p>
    <w:p w14:paraId="31A7E3D6" w14:textId="2ED7E2A9" w:rsidR="00B50417" w:rsidRPr="004208DC" w:rsidRDefault="00B50417" w:rsidP="002F31EE">
      <w:pPr>
        <w:rPr>
          <w:rFonts w:asciiTheme="minorHAnsi" w:hAnsiTheme="minorHAnsi" w:cstheme="minorHAnsi"/>
          <w:sz w:val="22"/>
          <w:szCs w:val="22"/>
        </w:rPr>
      </w:pPr>
    </w:p>
    <w:p w14:paraId="34361CFB" w14:textId="2DCA36E4" w:rsidR="00B50417" w:rsidRPr="004208DC" w:rsidRDefault="00B50417" w:rsidP="00B50417">
      <w:pPr>
        <w:rPr>
          <w:rFonts w:asciiTheme="minorHAnsi" w:hAnsiTheme="minorHAnsi" w:cstheme="minorBidi"/>
          <w:b/>
          <w:bCs/>
          <w:sz w:val="22"/>
          <w:szCs w:val="22"/>
        </w:rPr>
      </w:pPr>
      <w:r w:rsidRPr="004208DC">
        <w:rPr>
          <w:rFonts w:asciiTheme="minorHAnsi" w:hAnsiTheme="minorHAnsi" w:cstheme="minorBidi"/>
          <w:b/>
          <w:bCs/>
        </w:rPr>
        <w:t>Optional protection plans for your exterior water pipes, wastewater pipes, and in-home plumbing</w:t>
      </w:r>
      <w:r w:rsidRPr="004208DC">
        <w:br/>
      </w:r>
      <w:r w:rsidRPr="004208DC">
        <w:rPr>
          <w:rFonts w:asciiTheme="minorHAnsi" w:hAnsiTheme="minorHAnsi" w:cstheme="minorBidi"/>
          <w:sz w:val="22"/>
          <w:szCs w:val="22"/>
        </w:rPr>
        <w:t xml:space="preserve">Many homeowners are not aware that they are responsible for maintaining the water and wastewater pipes both inside their home and outdoors up to the property line. If one of these </w:t>
      </w:r>
      <w:proofErr w:type="gramStart"/>
      <w:r w:rsidRPr="004208DC">
        <w:rPr>
          <w:rFonts w:asciiTheme="minorHAnsi" w:hAnsiTheme="minorHAnsi" w:cstheme="minorBidi"/>
          <w:sz w:val="22"/>
          <w:szCs w:val="22"/>
        </w:rPr>
        <w:t>pipes</w:t>
      </w:r>
      <w:proofErr w:type="gramEnd"/>
      <w:r w:rsidRPr="004208DC">
        <w:rPr>
          <w:rFonts w:asciiTheme="minorHAnsi" w:hAnsiTheme="minorHAnsi" w:cstheme="minorBidi"/>
          <w:sz w:val="22"/>
          <w:szCs w:val="22"/>
        </w:rPr>
        <w:t xml:space="preserve"> breaks, it can cause unexpected and costly repairs. </w:t>
      </w:r>
      <w:r w:rsidR="0031628D">
        <w:rPr>
          <w:rFonts w:asciiTheme="minorHAnsi" w:hAnsiTheme="minorHAnsi" w:cstheme="minorBidi"/>
          <w:sz w:val="22"/>
          <w:szCs w:val="22"/>
        </w:rPr>
        <w:t>Peel Region</w:t>
      </w:r>
      <w:r w:rsidRPr="004208DC">
        <w:rPr>
          <w:rFonts w:asciiTheme="minorHAnsi" w:hAnsiTheme="minorHAnsi" w:cstheme="minorBidi"/>
          <w:sz w:val="22"/>
          <w:szCs w:val="22"/>
        </w:rPr>
        <w:t xml:space="preserve"> has partnered with Service Line Warranties of Canada (SLWC) to offer homeowners optional, affordable protection from unexpected home repairs. Learn more about the protection plans at </w:t>
      </w:r>
      <w:hyperlink r:id="rId22">
        <w:r w:rsidRPr="004208DC">
          <w:rPr>
            <w:rStyle w:val="Hyperlink"/>
            <w:rFonts w:asciiTheme="minorHAnsi" w:hAnsiTheme="minorHAnsi" w:cstheme="minorBidi"/>
            <w:b/>
            <w:bCs/>
            <w:color w:val="0066B3"/>
            <w:sz w:val="22"/>
            <w:szCs w:val="22"/>
            <w:u w:val="none"/>
          </w:rPr>
          <w:t>plansforpeel.ca</w:t>
        </w:r>
      </w:hyperlink>
      <w:r w:rsidRPr="004208DC">
        <w:rPr>
          <w:rFonts w:asciiTheme="minorHAnsi" w:hAnsiTheme="minorHAnsi" w:cstheme="minorBidi"/>
          <w:sz w:val="22"/>
          <w:szCs w:val="22"/>
        </w:rPr>
        <w:t>.</w:t>
      </w:r>
      <w:r w:rsidRPr="004208DC">
        <w:br/>
      </w:r>
    </w:p>
    <w:p w14:paraId="2D118910" w14:textId="74BA72DF"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Safety during construction</w:t>
      </w:r>
    </w:p>
    <w:p w14:paraId="14C40388" w14:textId="33F784A9" w:rsidR="00B50417" w:rsidRPr="004208DC" w:rsidRDefault="00B50417" w:rsidP="00B50417">
      <w:pPr>
        <w:rPr>
          <w:rFonts w:ascii="Calibri" w:eastAsia="Calibri" w:hAnsi="Calibri" w:cs="Calibri"/>
          <w:b/>
          <w:color w:val="4472C4" w:themeColor="accent1"/>
        </w:rPr>
      </w:pPr>
      <w:r w:rsidRPr="004208DC">
        <w:rPr>
          <w:rFonts w:asciiTheme="minorHAnsi" w:hAnsiTheme="minorHAnsi" w:cstheme="minorBidi"/>
          <w:sz w:val="22"/>
          <w:szCs w:val="22"/>
        </w:rPr>
        <w:t xml:space="preserve">Construction zones require extra caution to keep everyone safe – pedestrians, cyclists, drivers, and construction workers. When driving, walking, or biking through the construction area, please be aware of your surroundings, </w:t>
      </w:r>
      <w:r w:rsidRPr="004208DC">
        <w:rPr>
          <w:rFonts w:asciiTheme="minorHAnsi" w:hAnsiTheme="minorHAnsi" w:cstheme="minorBidi"/>
          <w:sz w:val="22"/>
          <w:szCs w:val="22"/>
        </w:rPr>
        <w:lastRenderedPageBreak/>
        <w:t xml:space="preserve">watch for construction crews and other road users, slow down, account for delays, and consider other routes if possible. To learn more about how to stay safe in construction zones, visit </w:t>
      </w:r>
      <w:hyperlink r:id="rId23" w:history="1">
        <w:r w:rsidR="009623B0" w:rsidRPr="004208DC">
          <w:rPr>
            <w:rStyle w:val="Hyperlink"/>
            <w:rFonts w:asciiTheme="minorHAnsi" w:hAnsiTheme="minorHAnsi" w:cstheme="minorBidi"/>
            <w:b/>
            <w:bCs/>
            <w:color w:val="0066B3"/>
            <w:sz w:val="22"/>
            <w:szCs w:val="22"/>
            <w:u w:val="none"/>
          </w:rPr>
          <w:t>peelregion.ca/</w:t>
        </w:r>
        <w:proofErr w:type="spellStart"/>
        <w:r w:rsidR="009623B0" w:rsidRPr="004208DC">
          <w:rPr>
            <w:rStyle w:val="Hyperlink"/>
            <w:rFonts w:asciiTheme="minorHAnsi" w:hAnsiTheme="minorHAnsi" w:cstheme="minorBidi"/>
            <w:b/>
            <w:bCs/>
            <w:color w:val="0066B3"/>
            <w:sz w:val="22"/>
            <w:szCs w:val="22"/>
            <w:u w:val="none"/>
          </w:rPr>
          <w:t>workzonesafety</w:t>
        </w:r>
        <w:proofErr w:type="spellEnd"/>
      </w:hyperlink>
    </w:p>
    <w:p w14:paraId="3DB204B0" w14:textId="77777777" w:rsidR="00B50417" w:rsidRPr="004208DC" w:rsidRDefault="00B50417" w:rsidP="00B50417">
      <w:pPr>
        <w:rPr>
          <w:rFonts w:asciiTheme="minorHAnsi" w:hAnsiTheme="minorHAnsi" w:cstheme="minorHAnsi"/>
          <w:b/>
          <w:bCs/>
          <w:sz w:val="22"/>
          <w:szCs w:val="22"/>
        </w:rPr>
      </w:pPr>
    </w:p>
    <w:p w14:paraId="73DBB8A8" w14:textId="77777777" w:rsidR="00B50417" w:rsidRPr="004208DC" w:rsidRDefault="00B50417" w:rsidP="00B50417">
      <w:pPr>
        <w:rPr>
          <w:rFonts w:asciiTheme="minorHAnsi" w:hAnsiTheme="minorHAnsi" w:cstheme="minorHAnsi"/>
          <w:b/>
          <w:bCs/>
        </w:rPr>
      </w:pPr>
      <w:r w:rsidRPr="004208DC">
        <w:rPr>
          <w:rFonts w:asciiTheme="minorHAnsi" w:hAnsiTheme="minorHAnsi" w:cstheme="minorHAnsi"/>
          <w:b/>
          <w:bCs/>
        </w:rPr>
        <w:t>Keeping you informed</w:t>
      </w:r>
    </w:p>
    <w:p w14:paraId="4F48065B" w14:textId="77777777" w:rsidR="00B50417" w:rsidRPr="004208DC" w:rsidRDefault="00B50417" w:rsidP="00B50417">
      <w:pPr>
        <w:rPr>
          <w:rFonts w:asciiTheme="minorHAnsi" w:hAnsiTheme="minorHAnsi" w:cstheme="minorHAnsi"/>
          <w:sz w:val="22"/>
          <w:szCs w:val="22"/>
        </w:rPr>
      </w:pPr>
      <w:r w:rsidRPr="004208DC">
        <w:rPr>
          <w:rFonts w:asciiTheme="minorHAnsi" w:hAnsiTheme="minorHAnsi" w:cstheme="minorHAnsi"/>
          <w:sz w:val="22"/>
          <w:szCs w:val="22"/>
        </w:rPr>
        <w:t xml:space="preserve">We will let you know if there are any major changes to the plans. </w:t>
      </w:r>
    </w:p>
    <w:p w14:paraId="19456F2B" w14:textId="6BCB3506" w:rsidR="00B50417" w:rsidRPr="004208DC" w:rsidRDefault="00B50417" w:rsidP="00B50417">
      <w:pPr>
        <w:pStyle w:val="ListParagraph"/>
        <w:ind w:left="0"/>
        <w:rPr>
          <w:rFonts w:asciiTheme="minorHAnsi" w:eastAsia="Calibri" w:hAnsiTheme="minorHAnsi" w:cstheme="minorHAnsi"/>
          <w:color w:val="0563C1"/>
          <w:sz w:val="22"/>
          <w:szCs w:val="22"/>
          <w:lang w:val="en-US"/>
        </w:rPr>
      </w:pPr>
      <w:r w:rsidRPr="004208DC">
        <w:rPr>
          <w:rFonts w:asciiTheme="minorHAnsi" w:eastAsia="Calibri" w:hAnsiTheme="minorHAnsi" w:cstheme="minorHAnsi"/>
          <w:color w:val="000000"/>
          <w:sz w:val="22"/>
          <w:szCs w:val="22"/>
          <w:lang w:val="en-US"/>
        </w:rPr>
        <w:t xml:space="preserve">Information on this project can also be found at </w:t>
      </w:r>
      <w:r w:rsidR="00FB400B" w:rsidRPr="004208DC">
        <w:rPr>
          <w:rFonts w:asciiTheme="minorHAnsi" w:eastAsia="Calibri" w:hAnsiTheme="minorHAnsi" w:cstheme="minorHAnsi"/>
          <w:b/>
          <w:bCs/>
          <w:color w:val="0066B3"/>
          <w:sz w:val="22"/>
          <w:szCs w:val="22"/>
          <w:lang w:val="en-US"/>
        </w:rPr>
        <w:t>peelregion.ca/pw/construction/miss/162291.</w:t>
      </w:r>
      <w:r w:rsidR="00FC3BF2" w:rsidRPr="004208DC">
        <w:rPr>
          <w:rFonts w:asciiTheme="minorHAnsi" w:eastAsia="Calibri" w:hAnsiTheme="minorHAnsi" w:cstheme="minorHAnsi"/>
          <w:b/>
          <w:bCs/>
          <w:color w:val="0066B3"/>
          <w:sz w:val="22"/>
          <w:szCs w:val="22"/>
          <w:lang w:val="en-US"/>
        </w:rPr>
        <w:t>htm</w:t>
      </w:r>
    </w:p>
    <w:p w14:paraId="76C0AE5D" w14:textId="07CDCD10" w:rsidR="00B50417" w:rsidRPr="004208DC" w:rsidRDefault="00B50417" w:rsidP="00B50417">
      <w:pPr>
        <w:pStyle w:val="ListParagraph"/>
        <w:ind w:left="0"/>
        <w:rPr>
          <w:rFonts w:asciiTheme="minorHAnsi" w:hAnsiTheme="minorHAnsi" w:cstheme="minorHAnsi"/>
          <w:color w:val="000000" w:themeColor="text1"/>
          <w:sz w:val="22"/>
          <w:szCs w:val="22"/>
        </w:rPr>
      </w:pPr>
      <w:r w:rsidRPr="004208DC">
        <w:rPr>
          <w:rFonts w:asciiTheme="minorHAnsi" w:hAnsiTheme="minorHAnsi" w:cstheme="minorHAnsi"/>
          <w:color w:val="000000" w:themeColor="text1"/>
          <w:sz w:val="22"/>
          <w:szCs w:val="22"/>
        </w:rPr>
        <w:t xml:space="preserve">Follow </w:t>
      </w:r>
      <w:hyperlink r:id="rId24" w:history="1">
        <w:r w:rsidRPr="004208DC">
          <w:rPr>
            <w:rStyle w:val="Hyperlink"/>
            <w:rFonts w:asciiTheme="minorHAnsi" w:hAnsiTheme="minorHAnsi" w:cstheme="minorHAnsi"/>
            <w:color w:val="000000" w:themeColor="text1"/>
            <w:sz w:val="22"/>
            <w:szCs w:val="22"/>
            <w:u w:val="none"/>
          </w:rPr>
          <w:t>Peel Public Works on Twitter</w:t>
        </w:r>
      </w:hyperlink>
      <w:r w:rsidRPr="004208DC">
        <w:rPr>
          <w:rFonts w:asciiTheme="minorHAnsi" w:hAnsiTheme="minorHAnsi" w:cstheme="minorHAnsi"/>
          <w:color w:val="000000" w:themeColor="text1"/>
          <w:sz w:val="22"/>
          <w:szCs w:val="22"/>
        </w:rPr>
        <w:t xml:space="preserve"> (</w:t>
      </w:r>
      <w:hyperlink r:id="rId25" w:history="1">
        <w:r w:rsidRPr="004208DC">
          <w:rPr>
            <w:rStyle w:val="Hyperlink"/>
            <w:rFonts w:asciiTheme="minorHAnsi" w:hAnsiTheme="minorHAnsi" w:cstheme="minorBidi"/>
            <w:b/>
            <w:bCs/>
            <w:color w:val="0066B3"/>
            <w:sz w:val="22"/>
            <w:szCs w:val="22"/>
            <w:u w:val="none"/>
          </w:rPr>
          <w:t>twitter.com/</w:t>
        </w:r>
        <w:proofErr w:type="spellStart"/>
        <w:r w:rsidRPr="004208DC">
          <w:rPr>
            <w:rStyle w:val="Hyperlink"/>
            <w:rFonts w:asciiTheme="minorHAnsi" w:hAnsiTheme="minorHAnsi" w:cstheme="minorBidi"/>
            <w:b/>
            <w:bCs/>
            <w:color w:val="0066B3"/>
            <w:sz w:val="22"/>
            <w:szCs w:val="22"/>
            <w:u w:val="none"/>
          </w:rPr>
          <w:t>peelpublicworks</w:t>
        </w:r>
        <w:proofErr w:type="spellEnd"/>
      </w:hyperlink>
      <w:r w:rsidRPr="004208DC">
        <w:rPr>
          <w:rFonts w:asciiTheme="minorHAnsi" w:hAnsiTheme="minorHAnsi" w:cstheme="minorHAnsi"/>
          <w:color w:val="000000" w:themeColor="text1"/>
          <w:sz w:val="22"/>
          <w:szCs w:val="22"/>
        </w:rPr>
        <w:t xml:space="preserve">) for </w:t>
      </w:r>
      <w:r w:rsidR="00C13852" w:rsidRPr="004208DC">
        <w:rPr>
          <w:rFonts w:asciiTheme="minorHAnsi" w:hAnsiTheme="minorHAnsi" w:cstheme="minorHAnsi"/>
          <w:color w:val="000000" w:themeColor="text1"/>
          <w:sz w:val="22"/>
          <w:szCs w:val="22"/>
        </w:rPr>
        <w:t>project updates</w:t>
      </w:r>
      <w:r w:rsidRPr="004208DC">
        <w:rPr>
          <w:rFonts w:asciiTheme="minorHAnsi" w:hAnsiTheme="minorHAnsi" w:cstheme="minorHAnsi"/>
          <w:color w:val="000000" w:themeColor="text1"/>
          <w:sz w:val="22"/>
          <w:szCs w:val="22"/>
        </w:rPr>
        <w:t>.</w:t>
      </w:r>
    </w:p>
    <w:p w14:paraId="3CE877E3" w14:textId="77777777" w:rsidR="00B50417" w:rsidRPr="004208DC" w:rsidRDefault="00B50417" w:rsidP="00B50417">
      <w:pPr>
        <w:rPr>
          <w:rFonts w:asciiTheme="minorHAnsi" w:hAnsiTheme="minorHAnsi" w:cstheme="minorBidi"/>
          <w:sz w:val="22"/>
          <w:szCs w:val="22"/>
        </w:rPr>
      </w:pPr>
    </w:p>
    <w:p w14:paraId="318530C8" w14:textId="1AFA1A48" w:rsidR="00B50417" w:rsidRPr="004208DC" w:rsidRDefault="00B50417" w:rsidP="00B50417">
      <w:r w:rsidRPr="004208DC">
        <w:rPr>
          <w:rFonts w:ascii="Calibri" w:eastAsia="Calibri" w:hAnsi="Calibri" w:cs="Calibri"/>
          <w:b/>
          <w:bCs/>
          <w:lang w:val="en-US"/>
        </w:rPr>
        <w:t>We value your feedback</w:t>
      </w:r>
    </w:p>
    <w:p w14:paraId="05E51EF9" w14:textId="1ADD2AF2" w:rsidR="00B50417" w:rsidRPr="004208DC" w:rsidRDefault="00B50417" w:rsidP="00B50417">
      <w:pPr>
        <w:rPr>
          <w:rFonts w:ascii="Calibri" w:eastAsia="Calibri" w:hAnsi="Calibri" w:cs="Calibri"/>
          <w:lang w:val="en-US"/>
        </w:rPr>
      </w:pPr>
      <w:r w:rsidRPr="004208DC">
        <w:rPr>
          <w:rFonts w:ascii="Calibri" w:eastAsia="Calibri" w:hAnsi="Calibri" w:cs="Calibri"/>
          <w:sz w:val="22"/>
          <w:szCs w:val="22"/>
          <w:lang w:val="en-US"/>
        </w:rPr>
        <w:t>After we have finished, we will invite you to provide feedback on the construction project.</w:t>
      </w:r>
    </w:p>
    <w:p w14:paraId="73EFD54F" w14:textId="0CD935F3" w:rsidR="00B50417" w:rsidRPr="004208DC" w:rsidRDefault="00B50417" w:rsidP="00B50417">
      <w:pPr>
        <w:rPr>
          <w:rFonts w:ascii="Calibri" w:eastAsia="Calibri" w:hAnsi="Calibri" w:cs="Calibri"/>
          <w:lang w:val="en-US"/>
        </w:rPr>
      </w:pPr>
      <w:r w:rsidRPr="004208DC">
        <w:rPr>
          <w:rFonts w:ascii="Calibri" w:eastAsia="Calibri" w:hAnsi="Calibri" w:cs="Calibri"/>
          <w:sz w:val="22"/>
          <w:szCs w:val="22"/>
          <w:lang w:val="en-US"/>
        </w:rPr>
        <w:t xml:space="preserve">You can sign up to receive this survey electronically at </w:t>
      </w:r>
      <w:hyperlink r:id="rId26" w:history="1">
        <w:r w:rsidRPr="004208DC">
          <w:rPr>
            <w:rStyle w:val="Hyperlink"/>
            <w:rFonts w:ascii="Calibri" w:eastAsia="Calibri" w:hAnsi="Calibri" w:cs="Calibri"/>
            <w:b/>
            <w:bCs/>
            <w:color w:val="0066B3"/>
            <w:sz w:val="22"/>
            <w:szCs w:val="22"/>
            <w:u w:val="none"/>
            <w:lang w:val="en-US"/>
          </w:rPr>
          <w:t>peelregion.ca/construction</w:t>
        </w:r>
      </w:hyperlink>
      <w:r w:rsidRPr="004208DC">
        <w:rPr>
          <w:rFonts w:ascii="Calibri" w:eastAsia="Calibri" w:hAnsi="Calibri" w:cs="Calibri"/>
          <w:sz w:val="22"/>
          <w:szCs w:val="22"/>
          <w:lang w:val="en-US"/>
        </w:rPr>
        <w:t xml:space="preserve"> by clicking ‘</w:t>
      </w:r>
      <w:r w:rsidRPr="004208DC">
        <w:rPr>
          <w:rFonts w:ascii="Calibri" w:eastAsia="Calibri" w:hAnsi="Calibri" w:cs="Calibri"/>
          <w:b/>
          <w:bCs/>
          <w:sz w:val="22"/>
          <w:szCs w:val="22"/>
          <w:lang w:val="en-US"/>
        </w:rPr>
        <w:t xml:space="preserve">Sign up for email </w:t>
      </w:r>
      <w:proofErr w:type="gramStart"/>
      <w:r w:rsidRPr="004208DC">
        <w:rPr>
          <w:rFonts w:ascii="Calibri" w:eastAsia="Calibri" w:hAnsi="Calibri" w:cs="Calibri"/>
          <w:b/>
          <w:bCs/>
          <w:sz w:val="22"/>
          <w:szCs w:val="22"/>
          <w:lang w:val="en-US"/>
        </w:rPr>
        <w:t>notices’</w:t>
      </w:r>
      <w:proofErr w:type="gramEnd"/>
      <w:r w:rsidRPr="004208DC">
        <w:rPr>
          <w:rFonts w:ascii="Calibri" w:eastAsia="Calibri" w:hAnsi="Calibri" w:cs="Calibri"/>
          <w:sz w:val="22"/>
          <w:szCs w:val="22"/>
          <w:lang w:val="en-US"/>
        </w:rPr>
        <w:t>.</w:t>
      </w:r>
    </w:p>
    <w:p w14:paraId="437FD291" w14:textId="44510F17" w:rsidR="00B50417" w:rsidRPr="004208DC" w:rsidRDefault="00B50417" w:rsidP="00B50417">
      <w:pPr>
        <w:rPr>
          <w:rFonts w:asciiTheme="minorHAnsi" w:hAnsiTheme="minorHAnsi" w:cstheme="minorBidi"/>
        </w:rPr>
      </w:pPr>
    </w:p>
    <w:p w14:paraId="2A8AC17C" w14:textId="7928F8DE" w:rsidR="00B50417" w:rsidRPr="004208DC" w:rsidRDefault="00B50417" w:rsidP="00B50417">
      <w:pPr>
        <w:rPr>
          <w:rFonts w:asciiTheme="minorHAnsi" w:hAnsiTheme="minorHAnsi" w:cstheme="minorHAnsi"/>
          <w:sz w:val="22"/>
          <w:szCs w:val="22"/>
        </w:rPr>
      </w:pPr>
      <w:r w:rsidRPr="004208DC">
        <w:rPr>
          <w:rFonts w:asciiTheme="minorHAnsi" w:hAnsiTheme="minorHAnsi" w:cstheme="minorHAnsi"/>
          <w:sz w:val="22"/>
          <w:szCs w:val="22"/>
        </w:rPr>
        <w:t xml:space="preserve">Thank you for your patience as we complete this necessary work. This work will allow us to </w:t>
      </w:r>
      <w:r w:rsidR="00C14305" w:rsidRPr="004208DC">
        <w:rPr>
          <w:rFonts w:asciiTheme="minorHAnsi" w:hAnsiTheme="minorHAnsi" w:cstheme="minorHAnsi"/>
          <w:sz w:val="22"/>
          <w:szCs w:val="22"/>
        </w:rPr>
        <w:t xml:space="preserve">provide </w:t>
      </w:r>
      <w:r w:rsidRPr="004208DC">
        <w:rPr>
          <w:rFonts w:asciiTheme="minorHAnsi" w:hAnsiTheme="minorHAnsi" w:cstheme="minorHAnsi"/>
          <w:sz w:val="22"/>
          <w:szCs w:val="22"/>
        </w:rPr>
        <w:t>wastewater services</w:t>
      </w:r>
      <w:r w:rsidR="00C14305" w:rsidRPr="004208DC">
        <w:rPr>
          <w:rFonts w:asciiTheme="minorHAnsi" w:hAnsiTheme="minorHAnsi" w:cstheme="minorHAnsi"/>
          <w:sz w:val="22"/>
          <w:szCs w:val="22"/>
        </w:rPr>
        <w:t xml:space="preserve"> to your home</w:t>
      </w:r>
      <w:r w:rsidRPr="004208DC">
        <w:rPr>
          <w:rFonts w:asciiTheme="minorHAnsi" w:hAnsiTheme="minorHAnsi" w:cstheme="minorHAnsi"/>
          <w:sz w:val="22"/>
          <w:szCs w:val="22"/>
        </w:rPr>
        <w:t>. If you have any questions, please contact us.</w:t>
      </w:r>
      <w:r w:rsidRPr="004208DC">
        <w:rPr>
          <w:rFonts w:asciiTheme="minorHAnsi" w:hAnsiTheme="minorHAnsi" w:cstheme="minorHAnsi"/>
          <w:sz w:val="22"/>
          <w:szCs w:val="22"/>
        </w:rPr>
        <w:br/>
      </w:r>
    </w:p>
    <w:p w14:paraId="58D2FD31" w14:textId="77777777" w:rsidR="00B50417" w:rsidRPr="004208DC" w:rsidRDefault="00B50417" w:rsidP="00B50417">
      <w:pPr>
        <w:rPr>
          <w:rFonts w:asciiTheme="minorHAnsi" w:hAnsiTheme="minorHAnsi" w:cstheme="minorHAnsi"/>
          <w:sz w:val="22"/>
          <w:szCs w:val="22"/>
        </w:rPr>
      </w:pPr>
    </w:p>
    <w:p w14:paraId="282D7FF9" w14:textId="2BC32A2C" w:rsidR="00B50417" w:rsidRPr="004208DC" w:rsidRDefault="00B50417" w:rsidP="00B50417">
      <w:pPr>
        <w:rPr>
          <w:rFonts w:asciiTheme="minorHAnsi" w:hAnsiTheme="minorHAnsi" w:cstheme="minorBidi"/>
          <w:sz w:val="22"/>
          <w:szCs w:val="22"/>
        </w:rPr>
      </w:pPr>
      <w:r w:rsidRPr="004208DC">
        <w:rPr>
          <w:rFonts w:asciiTheme="minorHAnsi" w:hAnsiTheme="minorHAnsi" w:cstheme="minorBidi"/>
          <w:sz w:val="22"/>
          <w:szCs w:val="22"/>
        </w:rPr>
        <w:t>Wastewater Collection and Conveyance</w:t>
      </w:r>
      <w:r w:rsidR="006201D3" w:rsidRPr="004208DC">
        <w:rPr>
          <w:rFonts w:asciiTheme="minorHAnsi" w:hAnsiTheme="minorHAnsi" w:cstheme="minorBidi"/>
          <w:sz w:val="22"/>
          <w:szCs w:val="22"/>
        </w:rPr>
        <w:t xml:space="preserve"> </w:t>
      </w:r>
    </w:p>
    <w:p w14:paraId="647ADAEF" w14:textId="2713682E" w:rsidR="00B50417" w:rsidRPr="004208DC" w:rsidRDefault="00B50417" w:rsidP="00B50417">
      <w:pPr>
        <w:rPr>
          <w:rFonts w:asciiTheme="minorHAnsi" w:hAnsiTheme="minorHAnsi" w:cstheme="minorHAnsi"/>
          <w:sz w:val="22"/>
          <w:szCs w:val="22"/>
        </w:rPr>
      </w:pPr>
      <w:r w:rsidRPr="004208DC">
        <w:rPr>
          <w:rFonts w:asciiTheme="minorHAnsi" w:hAnsiTheme="minorHAnsi" w:cstheme="minorHAnsi"/>
          <w:sz w:val="22"/>
          <w:szCs w:val="22"/>
        </w:rPr>
        <w:t>Engineering Services Division</w:t>
      </w:r>
    </w:p>
    <w:p w14:paraId="749349B2" w14:textId="77777777" w:rsidR="00B50417" w:rsidRPr="004208DC" w:rsidRDefault="00B50417" w:rsidP="00B50417">
      <w:pPr>
        <w:pStyle w:val="paragraph"/>
        <w:spacing w:beforeAutospacing="0" w:afterAutospacing="0"/>
        <w:textAlignment w:val="baseline"/>
        <w:rPr>
          <w:rFonts w:asciiTheme="minorHAnsi" w:hAnsiTheme="minorHAnsi" w:cstheme="minorHAnsi"/>
          <w:sz w:val="22"/>
          <w:szCs w:val="22"/>
        </w:rPr>
      </w:pPr>
      <w:r w:rsidRPr="004208DC">
        <w:rPr>
          <w:rStyle w:val="normaltextrun"/>
          <w:rFonts w:asciiTheme="minorHAnsi" w:hAnsiTheme="minorHAnsi" w:cstheme="minorHAnsi"/>
          <w:sz w:val="22"/>
          <w:szCs w:val="22"/>
          <w:lang w:val="en-US"/>
        </w:rPr>
        <w:t>Public Works, Region of Peel</w:t>
      </w:r>
      <w:r w:rsidRPr="004208DC">
        <w:rPr>
          <w:rStyle w:val="eop"/>
          <w:rFonts w:asciiTheme="minorHAnsi" w:hAnsiTheme="minorHAnsi" w:cstheme="minorHAnsi"/>
          <w:sz w:val="22"/>
          <w:szCs w:val="22"/>
        </w:rPr>
        <w:t> </w:t>
      </w:r>
    </w:p>
    <w:p w14:paraId="517F347D" w14:textId="77777777" w:rsidR="00B50417" w:rsidRPr="004208DC" w:rsidRDefault="00B50417" w:rsidP="00B50417">
      <w:pPr>
        <w:pStyle w:val="paragraph"/>
        <w:spacing w:beforeAutospacing="0" w:afterAutospacing="0"/>
        <w:textAlignment w:val="baseline"/>
        <w:rPr>
          <w:rFonts w:asciiTheme="minorHAnsi" w:hAnsiTheme="minorHAnsi" w:cstheme="minorHAnsi"/>
          <w:sz w:val="22"/>
          <w:szCs w:val="22"/>
        </w:rPr>
      </w:pPr>
      <w:r w:rsidRPr="004208DC">
        <w:rPr>
          <w:rStyle w:val="normaltextrun"/>
          <w:rFonts w:asciiTheme="minorHAnsi" w:hAnsiTheme="minorHAnsi" w:cstheme="minorHAnsi"/>
          <w:sz w:val="22"/>
          <w:szCs w:val="22"/>
          <w:lang w:val="en-US"/>
        </w:rPr>
        <w:t>Email: construction@peelregion.ca</w:t>
      </w:r>
      <w:r w:rsidRPr="004208DC">
        <w:rPr>
          <w:rStyle w:val="eop"/>
          <w:rFonts w:asciiTheme="minorHAnsi" w:hAnsiTheme="minorHAnsi" w:cstheme="minorHAnsi"/>
          <w:sz w:val="22"/>
          <w:szCs w:val="22"/>
        </w:rPr>
        <w:t> </w:t>
      </w:r>
    </w:p>
    <w:p w14:paraId="63BB4108" w14:textId="7AFADD52" w:rsidR="00B50417" w:rsidRPr="00783F24" w:rsidRDefault="00B50417" w:rsidP="00783F24">
      <w:pPr>
        <w:pStyle w:val="paragraph"/>
        <w:spacing w:beforeAutospacing="0" w:afterAutospacing="0"/>
        <w:textAlignment w:val="baseline"/>
        <w:rPr>
          <w:rFonts w:asciiTheme="minorHAnsi" w:hAnsiTheme="minorHAnsi" w:cstheme="minorHAnsi"/>
          <w:sz w:val="22"/>
          <w:szCs w:val="22"/>
        </w:rPr>
      </w:pPr>
      <w:r w:rsidRPr="004208DC">
        <w:rPr>
          <w:rStyle w:val="normaltextrun"/>
          <w:rFonts w:asciiTheme="minorHAnsi" w:hAnsiTheme="minorHAnsi" w:cstheme="minorHAnsi"/>
          <w:sz w:val="22"/>
          <w:szCs w:val="22"/>
          <w:lang w:val="en-US"/>
        </w:rPr>
        <w:t>Phone: 905-791-7800 ext. 4409</w:t>
      </w:r>
      <w:r w:rsidRPr="003F5444">
        <w:rPr>
          <w:rStyle w:val="eop"/>
          <w:rFonts w:asciiTheme="minorHAnsi" w:hAnsiTheme="minorHAnsi" w:cstheme="minorHAnsi"/>
          <w:sz w:val="22"/>
          <w:szCs w:val="22"/>
        </w:rPr>
        <w:t> </w:t>
      </w:r>
    </w:p>
    <w:p w14:paraId="21BAAF84" w14:textId="77777777" w:rsidR="00B50417" w:rsidRDefault="00B50417" w:rsidP="00B50417">
      <w:pPr>
        <w:rPr>
          <w:rFonts w:asciiTheme="minorHAnsi" w:hAnsiTheme="minorHAnsi" w:cstheme="minorHAnsi"/>
          <w:sz w:val="4"/>
          <w:szCs w:val="4"/>
        </w:rPr>
      </w:pPr>
    </w:p>
    <w:p w14:paraId="4C1BCDEC" w14:textId="6E1DF17D" w:rsidR="001D4B7A" w:rsidRDefault="001D4B7A" w:rsidP="0007632D">
      <w:pPr>
        <w:rPr>
          <w:rFonts w:asciiTheme="minorHAnsi" w:hAnsiTheme="minorHAnsi" w:cstheme="minorHAnsi"/>
          <w:sz w:val="4"/>
          <w:szCs w:val="4"/>
        </w:rPr>
      </w:pPr>
    </w:p>
    <w:p w14:paraId="0FE4B558" w14:textId="77777777" w:rsidR="00374317" w:rsidRDefault="00374317" w:rsidP="0007632D">
      <w:pPr>
        <w:rPr>
          <w:rFonts w:asciiTheme="minorHAnsi" w:hAnsiTheme="minorHAnsi" w:cstheme="minorHAnsi"/>
          <w:sz w:val="4"/>
          <w:szCs w:val="4"/>
        </w:rPr>
      </w:pPr>
    </w:p>
    <w:p w14:paraId="2939D674" w14:textId="1E4C292D" w:rsidR="00374317" w:rsidRPr="0007632D" w:rsidRDefault="00374317" w:rsidP="0007632D">
      <w:pPr>
        <w:rPr>
          <w:rFonts w:asciiTheme="minorHAnsi" w:hAnsiTheme="minorHAnsi" w:cstheme="minorHAnsi"/>
          <w:sz w:val="4"/>
          <w:szCs w:val="4"/>
        </w:rPr>
      </w:pPr>
    </w:p>
    <w:sectPr w:rsidR="00374317" w:rsidRPr="0007632D" w:rsidSect="007F0C11">
      <w:type w:val="continuous"/>
      <w:pgSz w:w="12240" w:h="15840" w:code="1"/>
      <w:pgMar w:top="1008" w:right="1008" w:bottom="432" w:left="1008"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A600" w14:textId="77777777" w:rsidR="009834F7" w:rsidRDefault="009834F7">
      <w:r>
        <w:separator/>
      </w:r>
    </w:p>
  </w:endnote>
  <w:endnote w:type="continuationSeparator" w:id="0">
    <w:p w14:paraId="35958ECA" w14:textId="77777777" w:rsidR="009834F7" w:rsidRDefault="009834F7">
      <w:r>
        <w:continuationSeparator/>
      </w:r>
    </w:p>
  </w:endnote>
  <w:endnote w:type="continuationNotice" w:id="1">
    <w:p w14:paraId="4D31EDAC" w14:textId="77777777" w:rsidR="009834F7" w:rsidRDefault="0098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5F88" w14:textId="77777777" w:rsidR="001D4B7A" w:rsidRDefault="001D4B7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E831" w14:textId="77777777" w:rsidR="001D4B7A" w:rsidRDefault="001D4B7A" w:rsidP="001D4B7A">
    <w:pPr>
      <w:pStyle w:val="Footer"/>
      <w:tabs>
        <w:tab w:val="left" w:pos="270"/>
      </w:tabs>
      <w:ind w:left="270" w:firstLine="27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8580" w14:textId="77777777" w:rsidR="00B50417" w:rsidRDefault="00B5041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8FC9" w14:textId="77777777" w:rsidR="00B50417" w:rsidRDefault="00B50417" w:rsidP="001D4B7A">
    <w:pPr>
      <w:pStyle w:val="Footer"/>
      <w:tabs>
        <w:tab w:val="left" w:pos="270"/>
      </w:tabs>
      <w:ind w:left="270" w:firstLine="27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F046" w14:textId="77777777" w:rsidR="009834F7" w:rsidRDefault="009834F7">
      <w:r>
        <w:separator/>
      </w:r>
    </w:p>
  </w:footnote>
  <w:footnote w:type="continuationSeparator" w:id="0">
    <w:p w14:paraId="7EFAC4CE" w14:textId="77777777" w:rsidR="009834F7" w:rsidRDefault="009834F7">
      <w:r>
        <w:continuationSeparator/>
      </w:r>
    </w:p>
  </w:footnote>
  <w:footnote w:type="continuationNotice" w:id="1">
    <w:p w14:paraId="0FA76D43" w14:textId="77777777" w:rsidR="009834F7" w:rsidRDefault="00983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584F" w14:textId="77777777" w:rsidR="001D4B7A" w:rsidRDefault="56D68243" w:rsidP="001D4B7A">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F53" w14:textId="2EF7A431" w:rsidR="001D4B7A" w:rsidRDefault="0006183C" w:rsidP="0026313B">
    <w:pPr>
      <w:pStyle w:val="Header"/>
      <w:ind w:left="-180" w:firstLine="360"/>
      <w:jc w:val="right"/>
    </w:pPr>
    <w:r>
      <w:rPr>
        <w:noProof/>
      </w:rPr>
      <w:drawing>
        <wp:anchor distT="0" distB="0" distL="114300" distR="114300" simplePos="0" relativeHeight="251658240" behindDoc="1" locked="0" layoutInCell="1" allowOverlap="1" wp14:anchorId="73F06010" wp14:editId="50D0B0F7">
          <wp:simplePos x="0" y="0"/>
          <wp:positionH relativeFrom="column">
            <wp:posOffset>-537276</wp:posOffset>
          </wp:positionH>
          <wp:positionV relativeFrom="paragraph">
            <wp:posOffset>-278964</wp:posOffset>
          </wp:positionV>
          <wp:extent cx="7601803" cy="983758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803" cy="9837584"/>
                  </a:xfrm>
                  <a:prstGeom prst="rect">
                    <a:avLst/>
                  </a:prstGeom>
                  <a:noFill/>
                </pic:spPr>
              </pic:pic>
            </a:graphicData>
          </a:graphic>
          <wp14:sizeRelH relativeFrom="page">
            <wp14:pctWidth>0</wp14:pctWidth>
          </wp14:sizeRelH>
          <wp14:sizeRelV relativeFrom="page">
            <wp14:pctHeight>0</wp14:pctHeight>
          </wp14:sizeRelV>
        </wp:anchor>
      </w:drawing>
    </w:r>
  </w:p>
  <w:p w14:paraId="6804A294" w14:textId="654B274B" w:rsidR="001D4B7A" w:rsidRDefault="001D4B7A" w:rsidP="001D4B7A">
    <w:pPr>
      <w:pStyle w:val="Header"/>
      <w:ind w:left="-180" w:firstLine="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50B2" w14:textId="77777777" w:rsidR="00B50417" w:rsidRDefault="00B50417" w:rsidP="001D4B7A">
    <w:pPr>
      <w:pStyle w:val="Header"/>
      <w:jc w:val="righ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24C8" w14:textId="77777777" w:rsidR="00B50417" w:rsidRDefault="00B50417" w:rsidP="0026313B">
    <w:pPr>
      <w:pStyle w:val="Header"/>
      <w:ind w:left="-180" w:firstLine="360"/>
      <w:jc w:val="right"/>
    </w:pPr>
    <w:r>
      <w:rPr>
        <w:noProof/>
      </w:rPr>
      <w:drawing>
        <wp:inline distT="0" distB="0" distL="0" distR="0" wp14:anchorId="6C7B033C" wp14:editId="1280684B">
          <wp:extent cx="7601803" cy="9837584"/>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803" cy="9837584"/>
                  </a:xfrm>
                  <a:prstGeom prst="rect">
                    <a:avLst/>
                  </a:prstGeom>
                  <a:noFill/>
                </pic:spPr>
              </pic:pic>
            </a:graphicData>
          </a:graphic>
        </wp:inline>
      </w:drawing>
    </w:r>
  </w:p>
  <w:p w14:paraId="501EFD93" w14:textId="77777777" w:rsidR="00B50417" w:rsidRDefault="00B50417" w:rsidP="001D4B7A">
    <w:pPr>
      <w:pStyle w:val="Header"/>
      <w:ind w:left="-180" w:firstLine="360"/>
      <w:jc w:val="center"/>
    </w:pPr>
  </w:p>
</w:hdr>
</file>

<file path=word/intelligence.xml><?xml version="1.0" encoding="utf-8"?>
<int:Intelligence xmlns:int="http://schemas.microsoft.com/office/intelligence/2019/intelligence">
  <int:IntelligenceSettings/>
  <int:Manifest>
    <int:ParagraphRange paragraphId="22249162" textId="861939441" start="5" length="6" invalidationStart="5" invalidationLength="6" id="sHUvnHCv"/>
  </int:Manifest>
  <int:Observations>
    <int:Content id="sHUvnHC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B5C"/>
    <w:multiLevelType w:val="hybridMultilevel"/>
    <w:tmpl w:val="B8EE3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634D96"/>
    <w:multiLevelType w:val="hybridMultilevel"/>
    <w:tmpl w:val="8A14A6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A39D9"/>
    <w:multiLevelType w:val="hybridMultilevel"/>
    <w:tmpl w:val="FDB6E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5C2497"/>
    <w:multiLevelType w:val="hybridMultilevel"/>
    <w:tmpl w:val="FFFFFFFF"/>
    <w:lvl w:ilvl="0" w:tplc="DBCA85FC">
      <w:start w:val="1"/>
      <w:numFmt w:val="bullet"/>
      <w:lvlText w:val=""/>
      <w:lvlJc w:val="left"/>
      <w:pPr>
        <w:ind w:left="1440" w:hanging="360"/>
      </w:pPr>
      <w:rPr>
        <w:rFonts w:ascii="Symbol" w:hAnsi="Symbol" w:hint="default"/>
      </w:rPr>
    </w:lvl>
    <w:lvl w:ilvl="1" w:tplc="A0742D20">
      <w:start w:val="1"/>
      <w:numFmt w:val="bullet"/>
      <w:lvlText w:val="o"/>
      <w:lvlJc w:val="left"/>
      <w:pPr>
        <w:ind w:left="2160" w:hanging="360"/>
      </w:pPr>
      <w:rPr>
        <w:rFonts w:ascii="Courier New" w:hAnsi="Courier New" w:hint="default"/>
      </w:rPr>
    </w:lvl>
    <w:lvl w:ilvl="2" w:tplc="9DFECAC8">
      <w:start w:val="1"/>
      <w:numFmt w:val="bullet"/>
      <w:lvlText w:val=""/>
      <w:lvlJc w:val="left"/>
      <w:pPr>
        <w:ind w:left="2880" w:hanging="360"/>
      </w:pPr>
      <w:rPr>
        <w:rFonts w:ascii="Wingdings" w:hAnsi="Wingdings" w:hint="default"/>
      </w:rPr>
    </w:lvl>
    <w:lvl w:ilvl="3" w:tplc="F1F4C53A">
      <w:start w:val="1"/>
      <w:numFmt w:val="bullet"/>
      <w:lvlText w:val=""/>
      <w:lvlJc w:val="left"/>
      <w:pPr>
        <w:ind w:left="3600" w:hanging="360"/>
      </w:pPr>
      <w:rPr>
        <w:rFonts w:ascii="Symbol" w:hAnsi="Symbol" w:hint="default"/>
      </w:rPr>
    </w:lvl>
    <w:lvl w:ilvl="4" w:tplc="C138F3D4">
      <w:start w:val="1"/>
      <w:numFmt w:val="bullet"/>
      <w:lvlText w:val="o"/>
      <w:lvlJc w:val="left"/>
      <w:pPr>
        <w:ind w:left="4320" w:hanging="360"/>
      </w:pPr>
      <w:rPr>
        <w:rFonts w:ascii="Courier New" w:hAnsi="Courier New" w:hint="default"/>
      </w:rPr>
    </w:lvl>
    <w:lvl w:ilvl="5" w:tplc="C464E05C">
      <w:start w:val="1"/>
      <w:numFmt w:val="bullet"/>
      <w:lvlText w:val=""/>
      <w:lvlJc w:val="left"/>
      <w:pPr>
        <w:ind w:left="5040" w:hanging="360"/>
      </w:pPr>
      <w:rPr>
        <w:rFonts w:ascii="Wingdings" w:hAnsi="Wingdings" w:hint="default"/>
      </w:rPr>
    </w:lvl>
    <w:lvl w:ilvl="6" w:tplc="B79E99BC">
      <w:start w:val="1"/>
      <w:numFmt w:val="bullet"/>
      <w:lvlText w:val=""/>
      <w:lvlJc w:val="left"/>
      <w:pPr>
        <w:ind w:left="5760" w:hanging="360"/>
      </w:pPr>
      <w:rPr>
        <w:rFonts w:ascii="Symbol" w:hAnsi="Symbol" w:hint="default"/>
      </w:rPr>
    </w:lvl>
    <w:lvl w:ilvl="7" w:tplc="5D96DEAA">
      <w:start w:val="1"/>
      <w:numFmt w:val="bullet"/>
      <w:lvlText w:val="o"/>
      <w:lvlJc w:val="left"/>
      <w:pPr>
        <w:ind w:left="6480" w:hanging="360"/>
      </w:pPr>
      <w:rPr>
        <w:rFonts w:ascii="Courier New" w:hAnsi="Courier New" w:hint="default"/>
      </w:rPr>
    </w:lvl>
    <w:lvl w:ilvl="8" w:tplc="C4BE3CA8">
      <w:start w:val="1"/>
      <w:numFmt w:val="bullet"/>
      <w:lvlText w:val=""/>
      <w:lvlJc w:val="left"/>
      <w:pPr>
        <w:ind w:left="7200" w:hanging="360"/>
      </w:pPr>
      <w:rPr>
        <w:rFonts w:ascii="Wingdings" w:hAnsi="Wingdings" w:hint="default"/>
      </w:rPr>
    </w:lvl>
  </w:abstractNum>
  <w:abstractNum w:abstractNumId="4" w15:restartNumberingAfterBreak="0">
    <w:nsid w:val="1F333206"/>
    <w:multiLevelType w:val="hybridMultilevel"/>
    <w:tmpl w:val="879CE086"/>
    <w:lvl w:ilvl="0" w:tplc="37EA54CC">
      <w:start w:val="1"/>
      <w:numFmt w:val="bullet"/>
      <w:lvlText w:val=""/>
      <w:lvlJc w:val="left"/>
      <w:pPr>
        <w:ind w:left="720" w:hanging="360"/>
      </w:pPr>
      <w:rPr>
        <w:rFonts w:ascii="Symbol" w:hAnsi="Symbol" w:hint="default"/>
      </w:rPr>
    </w:lvl>
    <w:lvl w:ilvl="1" w:tplc="82E06562">
      <w:start w:val="1"/>
      <w:numFmt w:val="bullet"/>
      <w:lvlText w:val="o"/>
      <w:lvlJc w:val="left"/>
      <w:pPr>
        <w:ind w:left="1440" w:hanging="360"/>
      </w:pPr>
      <w:rPr>
        <w:rFonts w:ascii="Courier New" w:hAnsi="Courier New" w:hint="default"/>
      </w:rPr>
    </w:lvl>
    <w:lvl w:ilvl="2" w:tplc="CC7C63CC">
      <w:start w:val="1"/>
      <w:numFmt w:val="bullet"/>
      <w:lvlText w:val=""/>
      <w:lvlJc w:val="left"/>
      <w:pPr>
        <w:ind w:left="2160" w:hanging="360"/>
      </w:pPr>
      <w:rPr>
        <w:rFonts w:ascii="Wingdings" w:hAnsi="Wingdings" w:hint="default"/>
      </w:rPr>
    </w:lvl>
    <w:lvl w:ilvl="3" w:tplc="06B6E3AE">
      <w:start w:val="1"/>
      <w:numFmt w:val="bullet"/>
      <w:lvlText w:val=""/>
      <w:lvlJc w:val="left"/>
      <w:pPr>
        <w:ind w:left="2880" w:hanging="360"/>
      </w:pPr>
      <w:rPr>
        <w:rFonts w:ascii="Symbol" w:hAnsi="Symbol" w:hint="default"/>
      </w:rPr>
    </w:lvl>
    <w:lvl w:ilvl="4" w:tplc="3DD21822">
      <w:start w:val="1"/>
      <w:numFmt w:val="bullet"/>
      <w:lvlText w:val="o"/>
      <w:lvlJc w:val="left"/>
      <w:pPr>
        <w:ind w:left="3600" w:hanging="360"/>
      </w:pPr>
      <w:rPr>
        <w:rFonts w:ascii="Courier New" w:hAnsi="Courier New" w:hint="default"/>
      </w:rPr>
    </w:lvl>
    <w:lvl w:ilvl="5" w:tplc="266A38BE">
      <w:start w:val="1"/>
      <w:numFmt w:val="bullet"/>
      <w:lvlText w:val=""/>
      <w:lvlJc w:val="left"/>
      <w:pPr>
        <w:ind w:left="4320" w:hanging="360"/>
      </w:pPr>
      <w:rPr>
        <w:rFonts w:ascii="Wingdings" w:hAnsi="Wingdings" w:hint="default"/>
      </w:rPr>
    </w:lvl>
    <w:lvl w:ilvl="6" w:tplc="47D2C788">
      <w:start w:val="1"/>
      <w:numFmt w:val="bullet"/>
      <w:lvlText w:val=""/>
      <w:lvlJc w:val="left"/>
      <w:pPr>
        <w:ind w:left="5040" w:hanging="360"/>
      </w:pPr>
      <w:rPr>
        <w:rFonts w:ascii="Symbol" w:hAnsi="Symbol" w:hint="default"/>
      </w:rPr>
    </w:lvl>
    <w:lvl w:ilvl="7" w:tplc="69BCE0D2">
      <w:start w:val="1"/>
      <w:numFmt w:val="bullet"/>
      <w:lvlText w:val="o"/>
      <w:lvlJc w:val="left"/>
      <w:pPr>
        <w:ind w:left="5760" w:hanging="360"/>
      </w:pPr>
      <w:rPr>
        <w:rFonts w:ascii="Courier New" w:hAnsi="Courier New" w:hint="default"/>
      </w:rPr>
    </w:lvl>
    <w:lvl w:ilvl="8" w:tplc="590EEC5C">
      <w:start w:val="1"/>
      <w:numFmt w:val="bullet"/>
      <w:lvlText w:val=""/>
      <w:lvlJc w:val="left"/>
      <w:pPr>
        <w:ind w:left="6480" w:hanging="360"/>
      </w:pPr>
      <w:rPr>
        <w:rFonts w:ascii="Wingdings" w:hAnsi="Wingdings" w:hint="default"/>
      </w:rPr>
    </w:lvl>
  </w:abstractNum>
  <w:abstractNum w:abstractNumId="5" w15:restartNumberingAfterBreak="0">
    <w:nsid w:val="26693291"/>
    <w:multiLevelType w:val="hybridMultilevel"/>
    <w:tmpl w:val="2F3A4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BD1F14"/>
    <w:multiLevelType w:val="hybridMultilevel"/>
    <w:tmpl w:val="D65C064E"/>
    <w:lvl w:ilvl="0" w:tplc="2AEE5AEE">
      <w:numFmt w:val="bullet"/>
      <w:lvlText w:val=""/>
      <w:lvlJc w:val="left"/>
      <w:pPr>
        <w:ind w:left="1659" w:hanging="360"/>
      </w:pPr>
      <w:rPr>
        <w:rFonts w:hint="default"/>
        <w:w w:val="100"/>
      </w:rPr>
    </w:lvl>
    <w:lvl w:ilvl="1" w:tplc="C896CFF8">
      <w:numFmt w:val="bullet"/>
      <w:lvlText w:val="•"/>
      <w:lvlJc w:val="left"/>
      <w:pPr>
        <w:ind w:left="2696" w:hanging="360"/>
      </w:pPr>
      <w:rPr>
        <w:rFonts w:hint="default"/>
      </w:rPr>
    </w:lvl>
    <w:lvl w:ilvl="2" w:tplc="09B4AD24">
      <w:numFmt w:val="bullet"/>
      <w:lvlText w:val="•"/>
      <w:lvlJc w:val="left"/>
      <w:pPr>
        <w:ind w:left="3732" w:hanging="360"/>
      </w:pPr>
      <w:rPr>
        <w:rFonts w:hint="default"/>
      </w:rPr>
    </w:lvl>
    <w:lvl w:ilvl="3" w:tplc="DB04A054">
      <w:numFmt w:val="bullet"/>
      <w:lvlText w:val="•"/>
      <w:lvlJc w:val="left"/>
      <w:pPr>
        <w:ind w:left="4768" w:hanging="360"/>
      </w:pPr>
      <w:rPr>
        <w:rFonts w:hint="default"/>
      </w:rPr>
    </w:lvl>
    <w:lvl w:ilvl="4" w:tplc="4B1E33E2">
      <w:numFmt w:val="bullet"/>
      <w:lvlText w:val="•"/>
      <w:lvlJc w:val="left"/>
      <w:pPr>
        <w:ind w:left="5804" w:hanging="360"/>
      </w:pPr>
      <w:rPr>
        <w:rFonts w:hint="default"/>
      </w:rPr>
    </w:lvl>
    <w:lvl w:ilvl="5" w:tplc="C45A27E2">
      <w:numFmt w:val="bullet"/>
      <w:lvlText w:val="•"/>
      <w:lvlJc w:val="left"/>
      <w:pPr>
        <w:ind w:left="6840" w:hanging="360"/>
      </w:pPr>
      <w:rPr>
        <w:rFonts w:hint="default"/>
      </w:rPr>
    </w:lvl>
    <w:lvl w:ilvl="6" w:tplc="92288034">
      <w:numFmt w:val="bullet"/>
      <w:lvlText w:val="•"/>
      <w:lvlJc w:val="left"/>
      <w:pPr>
        <w:ind w:left="7876" w:hanging="360"/>
      </w:pPr>
      <w:rPr>
        <w:rFonts w:hint="default"/>
      </w:rPr>
    </w:lvl>
    <w:lvl w:ilvl="7" w:tplc="CF3269AC">
      <w:numFmt w:val="bullet"/>
      <w:lvlText w:val="•"/>
      <w:lvlJc w:val="left"/>
      <w:pPr>
        <w:ind w:left="8912" w:hanging="360"/>
      </w:pPr>
      <w:rPr>
        <w:rFonts w:hint="default"/>
      </w:rPr>
    </w:lvl>
    <w:lvl w:ilvl="8" w:tplc="58868AC0">
      <w:numFmt w:val="bullet"/>
      <w:lvlText w:val="•"/>
      <w:lvlJc w:val="left"/>
      <w:pPr>
        <w:ind w:left="9948" w:hanging="360"/>
      </w:pPr>
      <w:rPr>
        <w:rFonts w:hint="default"/>
      </w:rPr>
    </w:lvl>
  </w:abstractNum>
  <w:abstractNum w:abstractNumId="7" w15:restartNumberingAfterBreak="0">
    <w:nsid w:val="2CE868D3"/>
    <w:multiLevelType w:val="hybridMultilevel"/>
    <w:tmpl w:val="80604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7E5DE6"/>
    <w:multiLevelType w:val="hybridMultilevel"/>
    <w:tmpl w:val="23B07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ED6A29"/>
    <w:multiLevelType w:val="hybridMultilevel"/>
    <w:tmpl w:val="C5FCCADC"/>
    <w:lvl w:ilvl="0" w:tplc="EFC2722A">
      <w:start w:val="1"/>
      <w:numFmt w:val="bullet"/>
      <w:lvlText w:val="·"/>
      <w:lvlJc w:val="left"/>
      <w:pPr>
        <w:ind w:left="720" w:hanging="360"/>
      </w:pPr>
      <w:rPr>
        <w:rFonts w:ascii="Symbol" w:hAnsi="Symbol" w:hint="default"/>
      </w:rPr>
    </w:lvl>
    <w:lvl w:ilvl="1" w:tplc="3D52F0D8">
      <w:start w:val="1"/>
      <w:numFmt w:val="bullet"/>
      <w:lvlText w:val="o"/>
      <w:lvlJc w:val="left"/>
      <w:pPr>
        <w:ind w:left="1440" w:hanging="360"/>
      </w:pPr>
      <w:rPr>
        <w:rFonts w:ascii="Courier New" w:hAnsi="Courier New" w:hint="default"/>
      </w:rPr>
    </w:lvl>
    <w:lvl w:ilvl="2" w:tplc="173818DE">
      <w:start w:val="1"/>
      <w:numFmt w:val="bullet"/>
      <w:lvlText w:val=""/>
      <w:lvlJc w:val="left"/>
      <w:pPr>
        <w:ind w:left="2160" w:hanging="360"/>
      </w:pPr>
      <w:rPr>
        <w:rFonts w:ascii="Wingdings" w:hAnsi="Wingdings" w:hint="default"/>
      </w:rPr>
    </w:lvl>
    <w:lvl w:ilvl="3" w:tplc="6D306AD2">
      <w:start w:val="1"/>
      <w:numFmt w:val="bullet"/>
      <w:lvlText w:val=""/>
      <w:lvlJc w:val="left"/>
      <w:pPr>
        <w:ind w:left="2880" w:hanging="360"/>
      </w:pPr>
      <w:rPr>
        <w:rFonts w:ascii="Symbol" w:hAnsi="Symbol" w:hint="default"/>
      </w:rPr>
    </w:lvl>
    <w:lvl w:ilvl="4" w:tplc="88C431D0">
      <w:start w:val="1"/>
      <w:numFmt w:val="bullet"/>
      <w:lvlText w:val="o"/>
      <w:lvlJc w:val="left"/>
      <w:pPr>
        <w:ind w:left="3600" w:hanging="360"/>
      </w:pPr>
      <w:rPr>
        <w:rFonts w:ascii="Courier New" w:hAnsi="Courier New" w:hint="default"/>
      </w:rPr>
    </w:lvl>
    <w:lvl w:ilvl="5" w:tplc="82DEDF40">
      <w:start w:val="1"/>
      <w:numFmt w:val="bullet"/>
      <w:lvlText w:val=""/>
      <w:lvlJc w:val="left"/>
      <w:pPr>
        <w:ind w:left="4320" w:hanging="360"/>
      </w:pPr>
      <w:rPr>
        <w:rFonts w:ascii="Wingdings" w:hAnsi="Wingdings" w:hint="default"/>
      </w:rPr>
    </w:lvl>
    <w:lvl w:ilvl="6" w:tplc="56EC2BAC">
      <w:start w:val="1"/>
      <w:numFmt w:val="bullet"/>
      <w:lvlText w:val=""/>
      <w:lvlJc w:val="left"/>
      <w:pPr>
        <w:ind w:left="5040" w:hanging="360"/>
      </w:pPr>
      <w:rPr>
        <w:rFonts w:ascii="Symbol" w:hAnsi="Symbol" w:hint="default"/>
      </w:rPr>
    </w:lvl>
    <w:lvl w:ilvl="7" w:tplc="E452B446">
      <w:start w:val="1"/>
      <w:numFmt w:val="bullet"/>
      <w:lvlText w:val="o"/>
      <w:lvlJc w:val="left"/>
      <w:pPr>
        <w:ind w:left="5760" w:hanging="360"/>
      </w:pPr>
      <w:rPr>
        <w:rFonts w:ascii="Courier New" w:hAnsi="Courier New" w:hint="default"/>
      </w:rPr>
    </w:lvl>
    <w:lvl w:ilvl="8" w:tplc="8EB0586A">
      <w:start w:val="1"/>
      <w:numFmt w:val="bullet"/>
      <w:lvlText w:val=""/>
      <w:lvlJc w:val="left"/>
      <w:pPr>
        <w:ind w:left="6480" w:hanging="360"/>
      </w:pPr>
      <w:rPr>
        <w:rFonts w:ascii="Wingdings" w:hAnsi="Wingdings" w:hint="default"/>
      </w:rPr>
    </w:lvl>
  </w:abstractNum>
  <w:abstractNum w:abstractNumId="10" w15:restartNumberingAfterBreak="0">
    <w:nsid w:val="31E44804"/>
    <w:multiLevelType w:val="hybridMultilevel"/>
    <w:tmpl w:val="0CE87D9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1" w15:restartNumberingAfterBreak="0">
    <w:nsid w:val="38DE518C"/>
    <w:multiLevelType w:val="hybridMultilevel"/>
    <w:tmpl w:val="4E94F8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E64C6"/>
    <w:multiLevelType w:val="hybridMultilevel"/>
    <w:tmpl w:val="BD842A78"/>
    <w:lvl w:ilvl="0" w:tplc="A678C314">
      <w:start w:val="1"/>
      <w:numFmt w:val="bullet"/>
      <w:lvlText w:val=""/>
      <w:lvlJc w:val="left"/>
      <w:pPr>
        <w:ind w:left="720" w:hanging="360"/>
      </w:pPr>
      <w:rPr>
        <w:rFonts w:ascii="Symbol" w:hAnsi="Symbol" w:hint="default"/>
      </w:rPr>
    </w:lvl>
    <w:lvl w:ilvl="1" w:tplc="74320D66">
      <w:start w:val="1"/>
      <w:numFmt w:val="bullet"/>
      <w:lvlText w:val="o"/>
      <w:lvlJc w:val="left"/>
      <w:pPr>
        <w:ind w:left="1440" w:hanging="360"/>
      </w:pPr>
      <w:rPr>
        <w:rFonts w:ascii="Courier New" w:hAnsi="Courier New" w:hint="default"/>
      </w:rPr>
    </w:lvl>
    <w:lvl w:ilvl="2" w:tplc="46B86A0A">
      <w:start w:val="1"/>
      <w:numFmt w:val="bullet"/>
      <w:lvlText w:val=""/>
      <w:lvlJc w:val="left"/>
      <w:pPr>
        <w:ind w:left="2160" w:hanging="360"/>
      </w:pPr>
      <w:rPr>
        <w:rFonts w:ascii="Wingdings" w:hAnsi="Wingdings" w:hint="default"/>
      </w:rPr>
    </w:lvl>
    <w:lvl w:ilvl="3" w:tplc="946A3456">
      <w:start w:val="1"/>
      <w:numFmt w:val="bullet"/>
      <w:lvlText w:val=""/>
      <w:lvlJc w:val="left"/>
      <w:pPr>
        <w:ind w:left="2880" w:hanging="360"/>
      </w:pPr>
      <w:rPr>
        <w:rFonts w:ascii="Symbol" w:hAnsi="Symbol" w:hint="default"/>
      </w:rPr>
    </w:lvl>
    <w:lvl w:ilvl="4" w:tplc="42EA9ECE">
      <w:start w:val="1"/>
      <w:numFmt w:val="bullet"/>
      <w:lvlText w:val="o"/>
      <w:lvlJc w:val="left"/>
      <w:pPr>
        <w:ind w:left="3600" w:hanging="360"/>
      </w:pPr>
      <w:rPr>
        <w:rFonts w:ascii="Courier New" w:hAnsi="Courier New" w:hint="default"/>
      </w:rPr>
    </w:lvl>
    <w:lvl w:ilvl="5" w:tplc="C8F02B50">
      <w:start w:val="1"/>
      <w:numFmt w:val="bullet"/>
      <w:lvlText w:val=""/>
      <w:lvlJc w:val="left"/>
      <w:pPr>
        <w:ind w:left="4320" w:hanging="360"/>
      </w:pPr>
      <w:rPr>
        <w:rFonts w:ascii="Wingdings" w:hAnsi="Wingdings" w:hint="default"/>
      </w:rPr>
    </w:lvl>
    <w:lvl w:ilvl="6" w:tplc="FF74B0F6">
      <w:start w:val="1"/>
      <w:numFmt w:val="bullet"/>
      <w:lvlText w:val=""/>
      <w:lvlJc w:val="left"/>
      <w:pPr>
        <w:ind w:left="5040" w:hanging="360"/>
      </w:pPr>
      <w:rPr>
        <w:rFonts w:ascii="Symbol" w:hAnsi="Symbol" w:hint="default"/>
      </w:rPr>
    </w:lvl>
    <w:lvl w:ilvl="7" w:tplc="6C8EE5F2">
      <w:start w:val="1"/>
      <w:numFmt w:val="bullet"/>
      <w:lvlText w:val="o"/>
      <w:lvlJc w:val="left"/>
      <w:pPr>
        <w:ind w:left="5760" w:hanging="360"/>
      </w:pPr>
      <w:rPr>
        <w:rFonts w:ascii="Courier New" w:hAnsi="Courier New" w:hint="default"/>
      </w:rPr>
    </w:lvl>
    <w:lvl w:ilvl="8" w:tplc="3196C640">
      <w:start w:val="1"/>
      <w:numFmt w:val="bullet"/>
      <w:lvlText w:val=""/>
      <w:lvlJc w:val="left"/>
      <w:pPr>
        <w:ind w:left="6480" w:hanging="360"/>
      </w:pPr>
      <w:rPr>
        <w:rFonts w:ascii="Wingdings" w:hAnsi="Wingdings" w:hint="default"/>
      </w:rPr>
    </w:lvl>
  </w:abstractNum>
  <w:abstractNum w:abstractNumId="13" w15:restartNumberingAfterBreak="0">
    <w:nsid w:val="44BC356D"/>
    <w:multiLevelType w:val="hybridMultilevel"/>
    <w:tmpl w:val="C46E4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DC631D"/>
    <w:multiLevelType w:val="hybridMultilevel"/>
    <w:tmpl w:val="4C84F8A0"/>
    <w:lvl w:ilvl="0" w:tplc="C92C52BA">
      <w:start w:val="1"/>
      <w:numFmt w:val="bullet"/>
      <w:lvlText w:val=""/>
      <w:lvlJc w:val="left"/>
      <w:pPr>
        <w:ind w:left="720" w:hanging="360"/>
      </w:pPr>
      <w:rPr>
        <w:rFonts w:ascii="Symbol" w:hAnsi="Symbol" w:hint="default"/>
      </w:rPr>
    </w:lvl>
    <w:lvl w:ilvl="1" w:tplc="015C730A">
      <w:start w:val="1"/>
      <w:numFmt w:val="bullet"/>
      <w:lvlText w:val="o"/>
      <w:lvlJc w:val="left"/>
      <w:pPr>
        <w:ind w:left="1440" w:hanging="360"/>
      </w:pPr>
      <w:rPr>
        <w:rFonts w:ascii="Courier New" w:hAnsi="Courier New" w:hint="default"/>
      </w:rPr>
    </w:lvl>
    <w:lvl w:ilvl="2" w:tplc="C8A4C50C">
      <w:start w:val="1"/>
      <w:numFmt w:val="bullet"/>
      <w:lvlText w:val=""/>
      <w:lvlJc w:val="left"/>
      <w:pPr>
        <w:ind w:left="2160" w:hanging="360"/>
      </w:pPr>
      <w:rPr>
        <w:rFonts w:ascii="Wingdings" w:hAnsi="Wingdings" w:hint="default"/>
      </w:rPr>
    </w:lvl>
    <w:lvl w:ilvl="3" w:tplc="EAA8E608">
      <w:start w:val="1"/>
      <w:numFmt w:val="bullet"/>
      <w:lvlText w:val=""/>
      <w:lvlJc w:val="left"/>
      <w:pPr>
        <w:ind w:left="2880" w:hanging="360"/>
      </w:pPr>
      <w:rPr>
        <w:rFonts w:ascii="Symbol" w:hAnsi="Symbol" w:hint="default"/>
      </w:rPr>
    </w:lvl>
    <w:lvl w:ilvl="4" w:tplc="4DA8765C">
      <w:start w:val="1"/>
      <w:numFmt w:val="bullet"/>
      <w:lvlText w:val="o"/>
      <w:lvlJc w:val="left"/>
      <w:pPr>
        <w:ind w:left="3600" w:hanging="360"/>
      </w:pPr>
      <w:rPr>
        <w:rFonts w:ascii="Courier New" w:hAnsi="Courier New" w:hint="default"/>
      </w:rPr>
    </w:lvl>
    <w:lvl w:ilvl="5" w:tplc="2AF07F06">
      <w:start w:val="1"/>
      <w:numFmt w:val="bullet"/>
      <w:lvlText w:val=""/>
      <w:lvlJc w:val="left"/>
      <w:pPr>
        <w:ind w:left="4320" w:hanging="360"/>
      </w:pPr>
      <w:rPr>
        <w:rFonts w:ascii="Wingdings" w:hAnsi="Wingdings" w:hint="default"/>
      </w:rPr>
    </w:lvl>
    <w:lvl w:ilvl="6" w:tplc="655AA524">
      <w:start w:val="1"/>
      <w:numFmt w:val="bullet"/>
      <w:lvlText w:val=""/>
      <w:lvlJc w:val="left"/>
      <w:pPr>
        <w:ind w:left="5040" w:hanging="360"/>
      </w:pPr>
      <w:rPr>
        <w:rFonts w:ascii="Symbol" w:hAnsi="Symbol" w:hint="default"/>
      </w:rPr>
    </w:lvl>
    <w:lvl w:ilvl="7" w:tplc="EB826FBA">
      <w:start w:val="1"/>
      <w:numFmt w:val="bullet"/>
      <w:lvlText w:val="o"/>
      <w:lvlJc w:val="left"/>
      <w:pPr>
        <w:ind w:left="5760" w:hanging="360"/>
      </w:pPr>
      <w:rPr>
        <w:rFonts w:ascii="Courier New" w:hAnsi="Courier New" w:hint="default"/>
      </w:rPr>
    </w:lvl>
    <w:lvl w:ilvl="8" w:tplc="8ECA7B1A">
      <w:start w:val="1"/>
      <w:numFmt w:val="bullet"/>
      <w:lvlText w:val=""/>
      <w:lvlJc w:val="left"/>
      <w:pPr>
        <w:ind w:left="6480" w:hanging="360"/>
      </w:pPr>
      <w:rPr>
        <w:rFonts w:ascii="Wingdings" w:hAnsi="Wingdings" w:hint="default"/>
      </w:rPr>
    </w:lvl>
  </w:abstractNum>
  <w:abstractNum w:abstractNumId="15" w15:restartNumberingAfterBreak="0">
    <w:nsid w:val="4F70393C"/>
    <w:multiLevelType w:val="hybridMultilevel"/>
    <w:tmpl w:val="FFFFFFFF"/>
    <w:lvl w:ilvl="0" w:tplc="FCAC1B9E">
      <w:start w:val="1"/>
      <w:numFmt w:val="bullet"/>
      <w:lvlText w:val=""/>
      <w:lvlJc w:val="left"/>
      <w:pPr>
        <w:ind w:left="1080" w:hanging="360"/>
      </w:pPr>
      <w:rPr>
        <w:rFonts w:ascii="Symbol" w:hAnsi="Symbol" w:hint="default"/>
      </w:rPr>
    </w:lvl>
    <w:lvl w:ilvl="1" w:tplc="F79237FA">
      <w:start w:val="1"/>
      <w:numFmt w:val="bullet"/>
      <w:lvlText w:val="o"/>
      <w:lvlJc w:val="left"/>
      <w:pPr>
        <w:ind w:left="1800" w:hanging="360"/>
      </w:pPr>
      <w:rPr>
        <w:rFonts w:ascii="Courier New" w:hAnsi="Courier New" w:hint="default"/>
      </w:rPr>
    </w:lvl>
    <w:lvl w:ilvl="2" w:tplc="E5162734">
      <w:start w:val="1"/>
      <w:numFmt w:val="bullet"/>
      <w:lvlText w:val=""/>
      <w:lvlJc w:val="left"/>
      <w:pPr>
        <w:ind w:left="2520" w:hanging="360"/>
      </w:pPr>
      <w:rPr>
        <w:rFonts w:ascii="Wingdings" w:hAnsi="Wingdings" w:hint="default"/>
      </w:rPr>
    </w:lvl>
    <w:lvl w:ilvl="3" w:tplc="606ED0B0">
      <w:start w:val="1"/>
      <w:numFmt w:val="bullet"/>
      <w:lvlText w:val=""/>
      <w:lvlJc w:val="left"/>
      <w:pPr>
        <w:ind w:left="3240" w:hanging="360"/>
      </w:pPr>
      <w:rPr>
        <w:rFonts w:ascii="Symbol" w:hAnsi="Symbol" w:hint="default"/>
      </w:rPr>
    </w:lvl>
    <w:lvl w:ilvl="4" w:tplc="8B90B2EE">
      <w:start w:val="1"/>
      <w:numFmt w:val="bullet"/>
      <w:lvlText w:val="o"/>
      <w:lvlJc w:val="left"/>
      <w:pPr>
        <w:ind w:left="3960" w:hanging="360"/>
      </w:pPr>
      <w:rPr>
        <w:rFonts w:ascii="Courier New" w:hAnsi="Courier New" w:hint="default"/>
      </w:rPr>
    </w:lvl>
    <w:lvl w:ilvl="5" w:tplc="0B728790">
      <w:start w:val="1"/>
      <w:numFmt w:val="bullet"/>
      <w:lvlText w:val=""/>
      <w:lvlJc w:val="left"/>
      <w:pPr>
        <w:ind w:left="4680" w:hanging="360"/>
      </w:pPr>
      <w:rPr>
        <w:rFonts w:ascii="Wingdings" w:hAnsi="Wingdings" w:hint="default"/>
      </w:rPr>
    </w:lvl>
    <w:lvl w:ilvl="6" w:tplc="21BA6694">
      <w:start w:val="1"/>
      <w:numFmt w:val="bullet"/>
      <w:lvlText w:val=""/>
      <w:lvlJc w:val="left"/>
      <w:pPr>
        <w:ind w:left="5400" w:hanging="360"/>
      </w:pPr>
      <w:rPr>
        <w:rFonts w:ascii="Symbol" w:hAnsi="Symbol" w:hint="default"/>
      </w:rPr>
    </w:lvl>
    <w:lvl w:ilvl="7" w:tplc="949E1BD4">
      <w:start w:val="1"/>
      <w:numFmt w:val="bullet"/>
      <w:lvlText w:val="o"/>
      <w:lvlJc w:val="left"/>
      <w:pPr>
        <w:ind w:left="6120" w:hanging="360"/>
      </w:pPr>
      <w:rPr>
        <w:rFonts w:ascii="Courier New" w:hAnsi="Courier New" w:hint="default"/>
      </w:rPr>
    </w:lvl>
    <w:lvl w:ilvl="8" w:tplc="0518E052">
      <w:start w:val="1"/>
      <w:numFmt w:val="bullet"/>
      <w:lvlText w:val=""/>
      <w:lvlJc w:val="left"/>
      <w:pPr>
        <w:ind w:left="6840" w:hanging="360"/>
      </w:pPr>
      <w:rPr>
        <w:rFonts w:ascii="Wingdings" w:hAnsi="Wingdings" w:hint="default"/>
      </w:rPr>
    </w:lvl>
  </w:abstractNum>
  <w:abstractNum w:abstractNumId="16" w15:restartNumberingAfterBreak="0">
    <w:nsid w:val="5C08591C"/>
    <w:multiLevelType w:val="hybridMultilevel"/>
    <w:tmpl w:val="BAACD2E8"/>
    <w:lvl w:ilvl="0" w:tplc="8E52457E">
      <w:start w:val="1"/>
      <w:numFmt w:val="bullet"/>
      <w:lvlText w:val=""/>
      <w:lvlJc w:val="left"/>
      <w:pPr>
        <w:ind w:left="720" w:hanging="360"/>
      </w:pPr>
      <w:rPr>
        <w:rFonts w:ascii="Symbol" w:hAnsi="Symbol" w:hint="default"/>
      </w:rPr>
    </w:lvl>
    <w:lvl w:ilvl="1" w:tplc="69E03260">
      <w:start w:val="1"/>
      <w:numFmt w:val="bullet"/>
      <w:lvlText w:val="o"/>
      <w:lvlJc w:val="left"/>
      <w:pPr>
        <w:ind w:left="1440" w:hanging="360"/>
      </w:pPr>
      <w:rPr>
        <w:rFonts w:ascii="Courier New" w:hAnsi="Courier New" w:hint="default"/>
      </w:rPr>
    </w:lvl>
    <w:lvl w:ilvl="2" w:tplc="F3A4604E">
      <w:start w:val="1"/>
      <w:numFmt w:val="bullet"/>
      <w:lvlText w:val=""/>
      <w:lvlJc w:val="left"/>
      <w:pPr>
        <w:ind w:left="2160" w:hanging="360"/>
      </w:pPr>
      <w:rPr>
        <w:rFonts w:ascii="Wingdings" w:hAnsi="Wingdings" w:hint="default"/>
      </w:rPr>
    </w:lvl>
    <w:lvl w:ilvl="3" w:tplc="242ADB32">
      <w:start w:val="1"/>
      <w:numFmt w:val="bullet"/>
      <w:lvlText w:val=""/>
      <w:lvlJc w:val="left"/>
      <w:pPr>
        <w:ind w:left="2880" w:hanging="360"/>
      </w:pPr>
      <w:rPr>
        <w:rFonts w:ascii="Symbol" w:hAnsi="Symbol" w:hint="default"/>
      </w:rPr>
    </w:lvl>
    <w:lvl w:ilvl="4" w:tplc="B854FF50">
      <w:start w:val="1"/>
      <w:numFmt w:val="bullet"/>
      <w:lvlText w:val="o"/>
      <w:lvlJc w:val="left"/>
      <w:pPr>
        <w:ind w:left="3600" w:hanging="360"/>
      </w:pPr>
      <w:rPr>
        <w:rFonts w:ascii="Courier New" w:hAnsi="Courier New" w:hint="default"/>
      </w:rPr>
    </w:lvl>
    <w:lvl w:ilvl="5" w:tplc="36C0DBDA">
      <w:start w:val="1"/>
      <w:numFmt w:val="bullet"/>
      <w:lvlText w:val=""/>
      <w:lvlJc w:val="left"/>
      <w:pPr>
        <w:ind w:left="4320" w:hanging="360"/>
      </w:pPr>
      <w:rPr>
        <w:rFonts w:ascii="Wingdings" w:hAnsi="Wingdings" w:hint="default"/>
      </w:rPr>
    </w:lvl>
    <w:lvl w:ilvl="6" w:tplc="F85A31E2">
      <w:start w:val="1"/>
      <w:numFmt w:val="bullet"/>
      <w:lvlText w:val=""/>
      <w:lvlJc w:val="left"/>
      <w:pPr>
        <w:ind w:left="5040" w:hanging="360"/>
      </w:pPr>
      <w:rPr>
        <w:rFonts w:ascii="Symbol" w:hAnsi="Symbol" w:hint="default"/>
      </w:rPr>
    </w:lvl>
    <w:lvl w:ilvl="7" w:tplc="17C073D6">
      <w:start w:val="1"/>
      <w:numFmt w:val="bullet"/>
      <w:lvlText w:val="o"/>
      <w:lvlJc w:val="left"/>
      <w:pPr>
        <w:ind w:left="5760" w:hanging="360"/>
      </w:pPr>
      <w:rPr>
        <w:rFonts w:ascii="Courier New" w:hAnsi="Courier New" w:hint="default"/>
      </w:rPr>
    </w:lvl>
    <w:lvl w:ilvl="8" w:tplc="6046DD6E">
      <w:start w:val="1"/>
      <w:numFmt w:val="bullet"/>
      <w:lvlText w:val=""/>
      <w:lvlJc w:val="left"/>
      <w:pPr>
        <w:ind w:left="6480" w:hanging="360"/>
      </w:pPr>
      <w:rPr>
        <w:rFonts w:ascii="Wingdings" w:hAnsi="Wingdings" w:hint="default"/>
      </w:rPr>
    </w:lvl>
  </w:abstractNum>
  <w:abstractNum w:abstractNumId="17" w15:restartNumberingAfterBreak="0">
    <w:nsid w:val="6A8C4959"/>
    <w:multiLevelType w:val="hybridMultilevel"/>
    <w:tmpl w:val="5FC6C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9F4C5D"/>
    <w:multiLevelType w:val="hybridMultilevel"/>
    <w:tmpl w:val="A60EED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82B4E"/>
    <w:multiLevelType w:val="hybridMultilevel"/>
    <w:tmpl w:val="EF46EE9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95E8C"/>
    <w:multiLevelType w:val="hybridMultilevel"/>
    <w:tmpl w:val="D57ECAB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F508B6"/>
    <w:multiLevelType w:val="hybridMultilevel"/>
    <w:tmpl w:val="AF40AAA6"/>
    <w:lvl w:ilvl="0" w:tplc="FCAC1B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808878">
    <w:abstractNumId w:val="15"/>
  </w:num>
  <w:num w:numId="2" w16cid:durableId="2140419502">
    <w:abstractNumId w:val="12"/>
  </w:num>
  <w:num w:numId="3" w16cid:durableId="1326738970">
    <w:abstractNumId w:val="4"/>
  </w:num>
  <w:num w:numId="4" w16cid:durableId="1297295437">
    <w:abstractNumId w:val="6"/>
  </w:num>
  <w:num w:numId="5" w16cid:durableId="1739548308">
    <w:abstractNumId w:val="10"/>
  </w:num>
  <w:num w:numId="6" w16cid:durableId="403337578">
    <w:abstractNumId w:val="7"/>
  </w:num>
  <w:num w:numId="7" w16cid:durableId="570195632">
    <w:abstractNumId w:val="0"/>
  </w:num>
  <w:num w:numId="8" w16cid:durableId="2045012029">
    <w:abstractNumId w:val="20"/>
  </w:num>
  <w:num w:numId="9" w16cid:durableId="399332568">
    <w:abstractNumId w:val="11"/>
  </w:num>
  <w:num w:numId="10" w16cid:durableId="608391075">
    <w:abstractNumId w:val="1"/>
  </w:num>
  <w:num w:numId="11" w16cid:durableId="273824918">
    <w:abstractNumId w:val="18"/>
  </w:num>
  <w:num w:numId="12" w16cid:durableId="1478843589">
    <w:abstractNumId w:val="3"/>
  </w:num>
  <w:num w:numId="13" w16cid:durableId="210727285">
    <w:abstractNumId w:val="18"/>
  </w:num>
  <w:num w:numId="14" w16cid:durableId="350765310">
    <w:abstractNumId w:val="19"/>
  </w:num>
  <w:num w:numId="15" w16cid:durableId="1233345385">
    <w:abstractNumId w:val="8"/>
  </w:num>
  <w:num w:numId="16" w16cid:durableId="1525830185">
    <w:abstractNumId w:val="17"/>
  </w:num>
  <w:num w:numId="17" w16cid:durableId="965306654">
    <w:abstractNumId w:val="16"/>
  </w:num>
  <w:num w:numId="18" w16cid:durableId="1156339265">
    <w:abstractNumId w:val="2"/>
  </w:num>
  <w:num w:numId="19" w16cid:durableId="1532498330">
    <w:abstractNumId w:val="13"/>
  </w:num>
  <w:num w:numId="20" w16cid:durableId="1871914815">
    <w:abstractNumId w:val="5"/>
  </w:num>
  <w:num w:numId="21" w16cid:durableId="158810996">
    <w:abstractNumId w:val="14"/>
  </w:num>
  <w:num w:numId="22" w16cid:durableId="2007785879">
    <w:abstractNumId w:val="9"/>
  </w:num>
  <w:num w:numId="23" w16cid:durableId="816872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CB00CD"/>
    <w:rsid w:val="00000952"/>
    <w:rsid w:val="000009F2"/>
    <w:rsid w:val="00001BE3"/>
    <w:rsid w:val="0000394A"/>
    <w:rsid w:val="000049B6"/>
    <w:rsid w:val="000049C2"/>
    <w:rsid w:val="00006AEF"/>
    <w:rsid w:val="00007DD7"/>
    <w:rsid w:val="00014C93"/>
    <w:rsid w:val="00015941"/>
    <w:rsid w:val="00020156"/>
    <w:rsid w:val="000226F9"/>
    <w:rsid w:val="00023174"/>
    <w:rsid w:val="0002340C"/>
    <w:rsid w:val="000250AA"/>
    <w:rsid w:val="00033822"/>
    <w:rsid w:val="000345D9"/>
    <w:rsid w:val="00034E4A"/>
    <w:rsid w:val="000355D8"/>
    <w:rsid w:val="00035B92"/>
    <w:rsid w:val="000364EF"/>
    <w:rsid w:val="000365C0"/>
    <w:rsid w:val="000369C0"/>
    <w:rsid w:val="00037FD7"/>
    <w:rsid w:val="00042983"/>
    <w:rsid w:val="00043E0B"/>
    <w:rsid w:val="00043F69"/>
    <w:rsid w:val="000504D8"/>
    <w:rsid w:val="00050E84"/>
    <w:rsid w:val="00052A3B"/>
    <w:rsid w:val="00053679"/>
    <w:rsid w:val="000548D9"/>
    <w:rsid w:val="00055891"/>
    <w:rsid w:val="0005589E"/>
    <w:rsid w:val="000559A2"/>
    <w:rsid w:val="00056288"/>
    <w:rsid w:val="00057577"/>
    <w:rsid w:val="00060300"/>
    <w:rsid w:val="0006183C"/>
    <w:rsid w:val="000635DB"/>
    <w:rsid w:val="0006496D"/>
    <w:rsid w:val="00064DDD"/>
    <w:rsid w:val="0007020D"/>
    <w:rsid w:val="0007053A"/>
    <w:rsid w:val="00074A04"/>
    <w:rsid w:val="00074DE0"/>
    <w:rsid w:val="00075146"/>
    <w:rsid w:val="0007632D"/>
    <w:rsid w:val="00083627"/>
    <w:rsid w:val="000842BE"/>
    <w:rsid w:val="0008542E"/>
    <w:rsid w:val="00085A93"/>
    <w:rsid w:val="0009045C"/>
    <w:rsid w:val="000910B8"/>
    <w:rsid w:val="0009136B"/>
    <w:rsid w:val="00092976"/>
    <w:rsid w:val="00094FCA"/>
    <w:rsid w:val="00095D31"/>
    <w:rsid w:val="000A0B87"/>
    <w:rsid w:val="000A0DAA"/>
    <w:rsid w:val="000A2894"/>
    <w:rsid w:val="000A350A"/>
    <w:rsid w:val="000A40D7"/>
    <w:rsid w:val="000A53A0"/>
    <w:rsid w:val="000A6B35"/>
    <w:rsid w:val="000B01D7"/>
    <w:rsid w:val="000B32E1"/>
    <w:rsid w:val="000B382A"/>
    <w:rsid w:val="000B6366"/>
    <w:rsid w:val="000B671F"/>
    <w:rsid w:val="000B6C57"/>
    <w:rsid w:val="000B715A"/>
    <w:rsid w:val="000C25C9"/>
    <w:rsid w:val="000C56AC"/>
    <w:rsid w:val="000C57E1"/>
    <w:rsid w:val="000C5E80"/>
    <w:rsid w:val="000C5EDB"/>
    <w:rsid w:val="000C6560"/>
    <w:rsid w:val="000C7172"/>
    <w:rsid w:val="000D0B63"/>
    <w:rsid w:val="000D1CC4"/>
    <w:rsid w:val="000D1F70"/>
    <w:rsid w:val="000D411D"/>
    <w:rsid w:val="000D73F7"/>
    <w:rsid w:val="000D782C"/>
    <w:rsid w:val="000E103F"/>
    <w:rsid w:val="000E21C0"/>
    <w:rsid w:val="000E2919"/>
    <w:rsid w:val="000E2D8D"/>
    <w:rsid w:val="000E537C"/>
    <w:rsid w:val="000F0485"/>
    <w:rsid w:val="000F0DA5"/>
    <w:rsid w:val="000F1A11"/>
    <w:rsid w:val="000F46E6"/>
    <w:rsid w:val="000F66A6"/>
    <w:rsid w:val="00100556"/>
    <w:rsid w:val="00100928"/>
    <w:rsid w:val="00100D52"/>
    <w:rsid w:val="00104916"/>
    <w:rsid w:val="0011345B"/>
    <w:rsid w:val="00113AB4"/>
    <w:rsid w:val="001163CD"/>
    <w:rsid w:val="00121BC5"/>
    <w:rsid w:val="001237FE"/>
    <w:rsid w:val="00125ABB"/>
    <w:rsid w:val="00130AB3"/>
    <w:rsid w:val="00130B15"/>
    <w:rsid w:val="00131F57"/>
    <w:rsid w:val="00134F0E"/>
    <w:rsid w:val="00135AA1"/>
    <w:rsid w:val="00136092"/>
    <w:rsid w:val="001360C9"/>
    <w:rsid w:val="00136707"/>
    <w:rsid w:val="00136AF3"/>
    <w:rsid w:val="00136EF0"/>
    <w:rsid w:val="0013718B"/>
    <w:rsid w:val="00141126"/>
    <w:rsid w:val="001425AF"/>
    <w:rsid w:val="0014409F"/>
    <w:rsid w:val="00146305"/>
    <w:rsid w:val="00146441"/>
    <w:rsid w:val="00146A77"/>
    <w:rsid w:val="00147668"/>
    <w:rsid w:val="00147B53"/>
    <w:rsid w:val="00151B38"/>
    <w:rsid w:val="00151E67"/>
    <w:rsid w:val="001524CD"/>
    <w:rsid w:val="0015272B"/>
    <w:rsid w:val="00152D61"/>
    <w:rsid w:val="00153CA3"/>
    <w:rsid w:val="00154369"/>
    <w:rsid w:val="00155C73"/>
    <w:rsid w:val="00156285"/>
    <w:rsid w:val="00156B18"/>
    <w:rsid w:val="00157376"/>
    <w:rsid w:val="00157AE6"/>
    <w:rsid w:val="001613A5"/>
    <w:rsid w:val="001614A1"/>
    <w:rsid w:val="00165A4D"/>
    <w:rsid w:val="0017037B"/>
    <w:rsid w:val="00170C3E"/>
    <w:rsid w:val="0017122A"/>
    <w:rsid w:val="00172DE7"/>
    <w:rsid w:val="00173C29"/>
    <w:rsid w:val="00173F37"/>
    <w:rsid w:val="0018194D"/>
    <w:rsid w:val="00181D44"/>
    <w:rsid w:val="001820AB"/>
    <w:rsid w:val="0018355F"/>
    <w:rsid w:val="00183784"/>
    <w:rsid w:val="0018497A"/>
    <w:rsid w:val="00184A28"/>
    <w:rsid w:val="00192F0A"/>
    <w:rsid w:val="001936D3"/>
    <w:rsid w:val="0019411F"/>
    <w:rsid w:val="00194B99"/>
    <w:rsid w:val="00194E18"/>
    <w:rsid w:val="00194E2D"/>
    <w:rsid w:val="00195199"/>
    <w:rsid w:val="001957AC"/>
    <w:rsid w:val="00197079"/>
    <w:rsid w:val="001A06BC"/>
    <w:rsid w:val="001A183D"/>
    <w:rsid w:val="001A1A08"/>
    <w:rsid w:val="001A5443"/>
    <w:rsid w:val="001A5FB2"/>
    <w:rsid w:val="001A6F40"/>
    <w:rsid w:val="001A74C4"/>
    <w:rsid w:val="001B073B"/>
    <w:rsid w:val="001B3EF7"/>
    <w:rsid w:val="001B5C9C"/>
    <w:rsid w:val="001B5EBC"/>
    <w:rsid w:val="001B723B"/>
    <w:rsid w:val="001C0449"/>
    <w:rsid w:val="001C116A"/>
    <w:rsid w:val="001C1D1A"/>
    <w:rsid w:val="001C1F50"/>
    <w:rsid w:val="001C239A"/>
    <w:rsid w:val="001C25E1"/>
    <w:rsid w:val="001C3657"/>
    <w:rsid w:val="001C43AB"/>
    <w:rsid w:val="001C4E06"/>
    <w:rsid w:val="001C4F7D"/>
    <w:rsid w:val="001C5981"/>
    <w:rsid w:val="001C6660"/>
    <w:rsid w:val="001C6747"/>
    <w:rsid w:val="001C6AF2"/>
    <w:rsid w:val="001D10AD"/>
    <w:rsid w:val="001D1C6F"/>
    <w:rsid w:val="001D304A"/>
    <w:rsid w:val="001D31C2"/>
    <w:rsid w:val="001D49B7"/>
    <w:rsid w:val="001D4B7A"/>
    <w:rsid w:val="001D5DC7"/>
    <w:rsid w:val="001D6C28"/>
    <w:rsid w:val="001D7EA0"/>
    <w:rsid w:val="001E0E5E"/>
    <w:rsid w:val="001E25FA"/>
    <w:rsid w:val="001E5FE8"/>
    <w:rsid w:val="001F1E20"/>
    <w:rsid w:val="001F23FE"/>
    <w:rsid w:val="001F6126"/>
    <w:rsid w:val="001F6AF4"/>
    <w:rsid w:val="001F7336"/>
    <w:rsid w:val="001F782B"/>
    <w:rsid w:val="001F7A76"/>
    <w:rsid w:val="001F7DE2"/>
    <w:rsid w:val="0020095D"/>
    <w:rsid w:val="002049DF"/>
    <w:rsid w:val="00204A2C"/>
    <w:rsid w:val="002068C0"/>
    <w:rsid w:val="00207E12"/>
    <w:rsid w:val="00210F01"/>
    <w:rsid w:val="0021101A"/>
    <w:rsid w:val="00211398"/>
    <w:rsid w:val="0021224F"/>
    <w:rsid w:val="002131AA"/>
    <w:rsid w:val="00213850"/>
    <w:rsid w:val="002144BB"/>
    <w:rsid w:val="00216C18"/>
    <w:rsid w:val="002224C0"/>
    <w:rsid w:val="0022258A"/>
    <w:rsid w:val="00223CA1"/>
    <w:rsid w:val="00226E7A"/>
    <w:rsid w:val="0023355C"/>
    <w:rsid w:val="00233646"/>
    <w:rsid w:val="0023674A"/>
    <w:rsid w:val="00240F3C"/>
    <w:rsid w:val="00241675"/>
    <w:rsid w:val="0024201A"/>
    <w:rsid w:val="002446C7"/>
    <w:rsid w:val="00244A5D"/>
    <w:rsid w:val="002464BC"/>
    <w:rsid w:val="002468B6"/>
    <w:rsid w:val="0025284B"/>
    <w:rsid w:val="00254B4F"/>
    <w:rsid w:val="0025504B"/>
    <w:rsid w:val="00256A9A"/>
    <w:rsid w:val="002575D3"/>
    <w:rsid w:val="00260882"/>
    <w:rsid w:val="00260AF1"/>
    <w:rsid w:val="0026313B"/>
    <w:rsid w:val="002656F3"/>
    <w:rsid w:val="00265DB5"/>
    <w:rsid w:val="002661FD"/>
    <w:rsid w:val="00266429"/>
    <w:rsid w:val="00267019"/>
    <w:rsid w:val="0027238D"/>
    <w:rsid w:val="00272BE1"/>
    <w:rsid w:val="0027617C"/>
    <w:rsid w:val="002817A0"/>
    <w:rsid w:val="00283264"/>
    <w:rsid w:val="00283CF3"/>
    <w:rsid w:val="002879C3"/>
    <w:rsid w:val="00287B30"/>
    <w:rsid w:val="00297FC3"/>
    <w:rsid w:val="002A03C4"/>
    <w:rsid w:val="002A361D"/>
    <w:rsid w:val="002A7314"/>
    <w:rsid w:val="002B0B92"/>
    <w:rsid w:val="002B0D48"/>
    <w:rsid w:val="002B2B68"/>
    <w:rsid w:val="002B35F1"/>
    <w:rsid w:val="002B75C3"/>
    <w:rsid w:val="002B7D6B"/>
    <w:rsid w:val="002B7F28"/>
    <w:rsid w:val="002C20D6"/>
    <w:rsid w:val="002C4101"/>
    <w:rsid w:val="002C467F"/>
    <w:rsid w:val="002C49CA"/>
    <w:rsid w:val="002D4D51"/>
    <w:rsid w:val="002D6648"/>
    <w:rsid w:val="002D6757"/>
    <w:rsid w:val="002D69BB"/>
    <w:rsid w:val="002E2216"/>
    <w:rsid w:val="002E3DEB"/>
    <w:rsid w:val="002E4484"/>
    <w:rsid w:val="002E5A95"/>
    <w:rsid w:val="002E5F57"/>
    <w:rsid w:val="002E6233"/>
    <w:rsid w:val="002E71C0"/>
    <w:rsid w:val="002E7BE8"/>
    <w:rsid w:val="002F27FD"/>
    <w:rsid w:val="002F2AD2"/>
    <w:rsid w:val="002F31EE"/>
    <w:rsid w:val="002F4D89"/>
    <w:rsid w:val="002F7857"/>
    <w:rsid w:val="00300E91"/>
    <w:rsid w:val="00301126"/>
    <w:rsid w:val="0030174B"/>
    <w:rsid w:val="00301D62"/>
    <w:rsid w:val="0030281D"/>
    <w:rsid w:val="003038D5"/>
    <w:rsid w:val="00306C11"/>
    <w:rsid w:val="0031173C"/>
    <w:rsid w:val="003147E8"/>
    <w:rsid w:val="00316080"/>
    <w:rsid w:val="0031628D"/>
    <w:rsid w:val="00320249"/>
    <w:rsid w:val="003220E0"/>
    <w:rsid w:val="00322CEA"/>
    <w:rsid w:val="0032402E"/>
    <w:rsid w:val="00326DF1"/>
    <w:rsid w:val="00327137"/>
    <w:rsid w:val="0033248B"/>
    <w:rsid w:val="003342E1"/>
    <w:rsid w:val="00334737"/>
    <w:rsid w:val="00334CF9"/>
    <w:rsid w:val="00336501"/>
    <w:rsid w:val="00336BFE"/>
    <w:rsid w:val="00337BE9"/>
    <w:rsid w:val="0034102C"/>
    <w:rsid w:val="003411E7"/>
    <w:rsid w:val="003420A0"/>
    <w:rsid w:val="00342669"/>
    <w:rsid w:val="00342D84"/>
    <w:rsid w:val="00342F4C"/>
    <w:rsid w:val="00344B38"/>
    <w:rsid w:val="0034681A"/>
    <w:rsid w:val="00351454"/>
    <w:rsid w:val="00353E45"/>
    <w:rsid w:val="00354F6A"/>
    <w:rsid w:val="003552D7"/>
    <w:rsid w:val="00355416"/>
    <w:rsid w:val="003562AD"/>
    <w:rsid w:val="003619C5"/>
    <w:rsid w:val="00363435"/>
    <w:rsid w:val="003659C3"/>
    <w:rsid w:val="00366942"/>
    <w:rsid w:val="00367CA2"/>
    <w:rsid w:val="003705AC"/>
    <w:rsid w:val="00370D22"/>
    <w:rsid w:val="00370D7C"/>
    <w:rsid w:val="0037272B"/>
    <w:rsid w:val="00372A54"/>
    <w:rsid w:val="00374317"/>
    <w:rsid w:val="00374D48"/>
    <w:rsid w:val="00382B55"/>
    <w:rsid w:val="0038350F"/>
    <w:rsid w:val="00384A7F"/>
    <w:rsid w:val="00386387"/>
    <w:rsid w:val="00390BD6"/>
    <w:rsid w:val="00392247"/>
    <w:rsid w:val="00392599"/>
    <w:rsid w:val="00392F1F"/>
    <w:rsid w:val="00393252"/>
    <w:rsid w:val="003972AB"/>
    <w:rsid w:val="003A0144"/>
    <w:rsid w:val="003A073E"/>
    <w:rsid w:val="003A0BCD"/>
    <w:rsid w:val="003A107A"/>
    <w:rsid w:val="003A279A"/>
    <w:rsid w:val="003A4103"/>
    <w:rsid w:val="003A6831"/>
    <w:rsid w:val="003B0251"/>
    <w:rsid w:val="003B25C6"/>
    <w:rsid w:val="003B3B96"/>
    <w:rsid w:val="003B3C8B"/>
    <w:rsid w:val="003B59C3"/>
    <w:rsid w:val="003C144A"/>
    <w:rsid w:val="003C3687"/>
    <w:rsid w:val="003C594A"/>
    <w:rsid w:val="003C59AC"/>
    <w:rsid w:val="003C69DD"/>
    <w:rsid w:val="003C75F7"/>
    <w:rsid w:val="003C776C"/>
    <w:rsid w:val="003D2FA4"/>
    <w:rsid w:val="003E105D"/>
    <w:rsid w:val="003E3039"/>
    <w:rsid w:val="003E3075"/>
    <w:rsid w:val="003E394D"/>
    <w:rsid w:val="003E669E"/>
    <w:rsid w:val="003E6986"/>
    <w:rsid w:val="003E7A95"/>
    <w:rsid w:val="003E7FB1"/>
    <w:rsid w:val="003F1AD9"/>
    <w:rsid w:val="003F1F6F"/>
    <w:rsid w:val="003F5444"/>
    <w:rsid w:val="003F7C72"/>
    <w:rsid w:val="003F7F1B"/>
    <w:rsid w:val="004004E3"/>
    <w:rsid w:val="00401375"/>
    <w:rsid w:val="00403F97"/>
    <w:rsid w:val="0040551D"/>
    <w:rsid w:val="004063D5"/>
    <w:rsid w:val="00406442"/>
    <w:rsid w:val="0040658E"/>
    <w:rsid w:val="004067C9"/>
    <w:rsid w:val="00406E8E"/>
    <w:rsid w:val="004070A3"/>
    <w:rsid w:val="0040739D"/>
    <w:rsid w:val="004079A4"/>
    <w:rsid w:val="004131D2"/>
    <w:rsid w:val="00413205"/>
    <w:rsid w:val="004132F5"/>
    <w:rsid w:val="00414067"/>
    <w:rsid w:val="00414251"/>
    <w:rsid w:val="004157A0"/>
    <w:rsid w:val="00417D4E"/>
    <w:rsid w:val="004208DC"/>
    <w:rsid w:val="004215F7"/>
    <w:rsid w:val="00421619"/>
    <w:rsid w:val="004238A0"/>
    <w:rsid w:val="00423CF4"/>
    <w:rsid w:val="004253CD"/>
    <w:rsid w:val="0042691E"/>
    <w:rsid w:val="00430338"/>
    <w:rsid w:val="00435806"/>
    <w:rsid w:val="00436EAA"/>
    <w:rsid w:val="00442263"/>
    <w:rsid w:val="0044248A"/>
    <w:rsid w:val="00442DD5"/>
    <w:rsid w:val="00443D0F"/>
    <w:rsid w:val="00447B44"/>
    <w:rsid w:val="004504B7"/>
    <w:rsid w:val="00450503"/>
    <w:rsid w:val="0045372A"/>
    <w:rsid w:val="00456275"/>
    <w:rsid w:val="00456342"/>
    <w:rsid w:val="004564BB"/>
    <w:rsid w:val="00460BD6"/>
    <w:rsid w:val="004614B4"/>
    <w:rsid w:val="00463117"/>
    <w:rsid w:val="0046335F"/>
    <w:rsid w:val="004633F4"/>
    <w:rsid w:val="004646C8"/>
    <w:rsid w:val="00464D00"/>
    <w:rsid w:val="00465E22"/>
    <w:rsid w:val="00466D0A"/>
    <w:rsid w:val="00467735"/>
    <w:rsid w:val="00475F9F"/>
    <w:rsid w:val="00476E89"/>
    <w:rsid w:val="00477B0F"/>
    <w:rsid w:val="004801DC"/>
    <w:rsid w:val="0048431E"/>
    <w:rsid w:val="004850D2"/>
    <w:rsid w:val="00485A48"/>
    <w:rsid w:val="00493776"/>
    <w:rsid w:val="00494F12"/>
    <w:rsid w:val="004A05DC"/>
    <w:rsid w:val="004A0B54"/>
    <w:rsid w:val="004A2E0B"/>
    <w:rsid w:val="004A4AAB"/>
    <w:rsid w:val="004A658F"/>
    <w:rsid w:val="004A6BC1"/>
    <w:rsid w:val="004B1BEB"/>
    <w:rsid w:val="004B3D4F"/>
    <w:rsid w:val="004B6D17"/>
    <w:rsid w:val="004B783B"/>
    <w:rsid w:val="004C115E"/>
    <w:rsid w:val="004C155B"/>
    <w:rsid w:val="004C28E4"/>
    <w:rsid w:val="004C3462"/>
    <w:rsid w:val="004C37EB"/>
    <w:rsid w:val="004C4BED"/>
    <w:rsid w:val="004C5314"/>
    <w:rsid w:val="004C6EF3"/>
    <w:rsid w:val="004D1937"/>
    <w:rsid w:val="004D3FFF"/>
    <w:rsid w:val="004D42A5"/>
    <w:rsid w:val="004D5699"/>
    <w:rsid w:val="004D5B09"/>
    <w:rsid w:val="004D5BAC"/>
    <w:rsid w:val="004D722C"/>
    <w:rsid w:val="004D79F7"/>
    <w:rsid w:val="004E1C8F"/>
    <w:rsid w:val="004E1CCB"/>
    <w:rsid w:val="004E23C8"/>
    <w:rsid w:val="004E277E"/>
    <w:rsid w:val="004E32F7"/>
    <w:rsid w:val="004E3633"/>
    <w:rsid w:val="004E37EF"/>
    <w:rsid w:val="004E42B4"/>
    <w:rsid w:val="004E598E"/>
    <w:rsid w:val="004E6DCE"/>
    <w:rsid w:val="004F01B3"/>
    <w:rsid w:val="004F04A7"/>
    <w:rsid w:val="004F09B4"/>
    <w:rsid w:val="004F1098"/>
    <w:rsid w:val="004F1B39"/>
    <w:rsid w:val="004F3B32"/>
    <w:rsid w:val="004F3DE7"/>
    <w:rsid w:val="004F3EDC"/>
    <w:rsid w:val="004F4473"/>
    <w:rsid w:val="005016EB"/>
    <w:rsid w:val="00501D59"/>
    <w:rsid w:val="00502C2D"/>
    <w:rsid w:val="00503A62"/>
    <w:rsid w:val="005057A4"/>
    <w:rsid w:val="005102BE"/>
    <w:rsid w:val="0051060B"/>
    <w:rsid w:val="005127CA"/>
    <w:rsid w:val="00513A4B"/>
    <w:rsid w:val="00515B5C"/>
    <w:rsid w:val="005172F2"/>
    <w:rsid w:val="0052163D"/>
    <w:rsid w:val="005228DC"/>
    <w:rsid w:val="00531986"/>
    <w:rsid w:val="00531ACF"/>
    <w:rsid w:val="00531B64"/>
    <w:rsid w:val="00532B0E"/>
    <w:rsid w:val="0053479B"/>
    <w:rsid w:val="00537125"/>
    <w:rsid w:val="00545701"/>
    <w:rsid w:val="00546684"/>
    <w:rsid w:val="00546E17"/>
    <w:rsid w:val="0055117F"/>
    <w:rsid w:val="00552645"/>
    <w:rsid w:val="00554330"/>
    <w:rsid w:val="00557737"/>
    <w:rsid w:val="00557E0F"/>
    <w:rsid w:val="005609FF"/>
    <w:rsid w:val="00561BC4"/>
    <w:rsid w:val="00563B63"/>
    <w:rsid w:val="005656FB"/>
    <w:rsid w:val="0056670E"/>
    <w:rsid w:val="00571CF5"/>
    <w:rsid w:val="005732E5"/>
    <w:rsid w:val="00574796"/>
    <w:rsid w:val="00574AB1"/>
    <w:rsid w:val="005766AD"/>
    <w:rsid w:val="00576E19"/>
    <w:rsid w:val="00576FBB"/>
    <w:rsid w:val="00577852"/>
    <w:rsid w:val="00581495"/>
    <w:rsid w:val="00582B5B"/>
    <w:rsid w:val="00584657"/>
    <w:rsid w:val="00585CFE"/>
    <w:rsid w:val="00586458"/>
    <w:rsid w:val="00590712"/>
    <w:rsid w:val="0059082F"/>
    <w:rsid w:val="00591782"/>
    <w:rsid w:val="00592C92"/>
    <w:rsid w:val="00593928"/>
    <w:rsid w:val="00594E01"/>
    <w:rsid w:val="0059714D"/>
    <w:rsid w:val="005A2D20"/>
    <w:rsid w:val="005A3120"/>
    <w:rsid w:val="005B05F6"/>
    <w:rsid w:val="005B45E4"/>
    <w:rsid w:val="005B5D23"/>
    <w:rsid w:val="005C17FC"/>
    <w:rsid w:val="005C3138"/>
    <w:rsid w:val="005C4052"/>
    <w:rsid w:val="005C4280"/>
    <w:rsid w:val="005C4CB0"/>
    <w:rsid w:val="005D0E79"/>
    <w:rsid w:val="005D3C50"/>
    <w:rsid w:val="005D43F4"/>
    <w:rsid w:val="005D48DA"/>
    <w:rsid w:val="005D7F41"/>
    <w:rsid w:val="005E3301"/>
    <w:rsid w:val="005E7002"/>
    <w:rsid w:val="005E78AF"/>
    <w:rsid w:val="005F1CD3"/>
    <w:rsid w:val="005F4032"/>
    <w:rsid w:val="005F412B"/>
    <w:rsid w:val="005F5298"/>
    <w:rsid w:val="005F7009"/>
    <w:rsid w:val="005F7250"/>
    <w:rsid w:val="006005C5"/>
    <w:rsid w:val="006007F9"/>
    <w:rsid w:val="00600A39"/>
    <w:rsid w:val="006043D4"/>
    <w:rsid w:val="00604552"/>
    <w:rsid w:val="006056B4"/>
    <w:rsid w:val="00611BC0"/>
    <w:rsid w:val="0061321A"/>
    <w:rsid w:val="00613CE1"/>
    <w:rsid w:val="00615743"/>
    <w:rsid w:val="006176D3"/>
    <w:rsid w:val="006201D3"/>
    <w:rsid w:val="00620205"/>
    <w:rsid w:val="0062041A"/>
    <w:rsid w:val="00621A8B"/>
    <w:rsid w:val="006228F9"/>
    <w:rsid w:val="00622DB7"/>
    <w:rsid w:val="006300F7"/>
    <w:rsid w:val="00634D98"/>
    <w:rsid w:val="006351E1"/>
    <w:rsid w:val="006376C5"/>
    <w:rsid w:val="006402E0"/>
    <w:rsid w:val="00640A6F"/>
    <w:rsid w:val="00641F9A"/>
    <w:rsid w:val="0064236A"/>
    <w:rsid w:val="006460F5"/>
    <w:rsid w:val="00646B87"/>
    <w:rsid w:val="00647392"/>
    <w:rsid w:val="0065109D"/>
    <w:rsid w:val="00651F98"/>
    <w:rsid w:val="00653F99"/>
    <w:rsid w:val="00654631"/>
    <w:rsid w:val="00655379"/>
    <w:rsid w:val="0066035C"/>
    <w:rsid w:val="00662068"/>
    <w:rsid w:val="00663D07"/>
    <w:rsid w:val="006643C6"/>
    <w:rsid w:val="00664956"/>
    <w:rsid w:val="00666CC2"/>
    <w:rsid w:val="00671DE4"/>
    <w:rsid w:val="00673524"/>
    <w:rsid w:val="00673CD4"/>
    <w:rsid w:val="0067485A"/>
    <w:rsid w:val="006761FE"/>
    <w:rsid w:val="0068051B"/>
    <w:rsid w:val="00683A8E"/>
    <w:rsid w:val="00683ED3"/>
    <w:rsid w:val="006869C4"/>
    <w:rsid w:val="00686B89"/>
    <w:rsid w:val="00687B68"/>
    <w:rsid w:val="00695322"/>
    <w:rsid w:val="00697D19"/>
    <w:rsid w:val="00697E3D"/>
    <w:rsid w:val="006A465D"/>
    <w:rsid w:val="006A4D09"/>
    <w:rsid w:val="006A7A93"/>
    <w:rsid w:val="006B04A6"/>
    <w:rsid w:val="006B0AB4"/>
    <w:rsid w:val="006B274C"/>
    <w:rsid w:val="006B4994"/>
    <w:rsid w:val="006B6440"/>
    <w:rsid w:val="006B664F"/>
    <w:rsid w:val="006C168F"/>
    <w:rsid w:val="006C4095"/>
    <w:rsid w:val="006C4738"/>
    <w:rsid w:val="006C4BEF"/>
    <w:rsid w:val="006D1353"/>
    <w:rsid w:val="006D16A0"/>
    <w:rsid w:val="006D5296"/>
    <w:rsid w:val="006D5748"/>
    <w:rsid w:val="006E4AE7"/>
    <w:rsid w:val="006E4CAB"/>
    <w:rsid w:val="006E593F"/>
    <w:rsid w:val="006E6623"/>
    <w:rsid w:val="006F0977"/>
    <w:rsid w:val="006F1D6B"/>
    <w:rsid w:val="006F2626"/>
    <w:rsid w:val="006F4E1E"/>
    <w:rsid w:val="006F589F"/>
    <w:rsid w:val="00700BB9"/>
    <w:rsid w:val="00702376"/>
    <w:rsid w:val="0070328E"/>
    <w:rsid w:val="00704095"/>
    <w:rsid w:val="00707F82"/>
    <w:rsid w:val="00710B60"/>
    <w:rsid w:val="00711150"/>
    <w:rsid w:val="00711843"/>
    <w:rsid w:val="0071664B"/>
    <w:rsid w:val="00723A35"/>
    <w:rsid w:val="00723F2A"/>
    <w:rsid w:val="00724250"/>
    <w:rsid w:val="00725526"/>
    <w:rsid w:val="00726379"/>
    <w:rsid w:val="00730025"/>
    <w:rsid w:val="00732246"/>
    <w:rsid w:val="0073367D"/>
    <w:rsid w:val="007336BE"/>
    <w:rsid w:val="00740A38"/>
    <w:rsid w:val="0074106D"/>
    <w:rsid w:val="00741380"/>
    <w:rsid w:val="00742154"/>
    <w:rsid w:val="00744AFB"/>
    <w:rsid w:val="007538C8"/>
    <w:rsid w:val="00754A30"/>
    <w:rsid w:val="0075583B"/>
    <w:rsid w:val="007565BC"/>
    <w:rsid w:val="007615EA"/>
    <w:rsid w:val="007616AB"/>
    <w:rsid w:val="00761E0D"/>
    <w:rsid w:val="007642AE"/>
    <w:rsid w:val="00767A86"/>
    <w:rsid w:val="00770A94"/>
    <w:rsid w:val="00780E6E"/>
    <w:rsid w:val="00781272"/>
    <w:rsid w:val="00782485"/>
    <w:rsid w:val="00783F24"/>
    <w:rsid w:val="007849D0"/>
    <w:rsid w:val="00784D01"/>
    <w:rsid w:val="00786656"/>
    <w:rsid w:val="00786F00"/>
    <w:rsid w:val="007903D7"/>
    <w:rsid w:val="00790691"/>
    <w:rsid w:val="00791BB0"/>
    <w:rsid w:val="00794D3F"/>
    <w:rsid w:val="00796401"/>
    <w:rsid w:val="007A0414"/>
    <w:rsid w:val="007A0893"/>
    <w:rsid w:val="007A1A59"/>
    <w:rsid w:val="007A22BD"/>
    <w:rsid w:val="007A2B75"/>
    <w:rsid w:val="007A3EA7"/>
    <w:rsid w:val="007A451C"/>
    <w:rsid w:val="007A568C"/>
    <w:rsid w:val="007A5AD0"/>
    <w:rsid w:val="007A6639"/>
    <w:rsid w:val="007B0B35"/>
    <w:rsid w:val="007B27B1"/>
    <w:rsid w:val="007B38E9"/>
    <w:rsid w:val="007B4085"/>
    <w:rsid w:val="007B4F41"/>
    <w:rsid w:val="007B5540"/>
    <w:rsid w:val="007C013E"/>
    <w:rsid w:val="007C1B0F"/>
    <w:rsid w:val="007C48FF"/>
    <w:rsid w:val="007C49F7"/>
    <w:rsid w:val="007C5145"/>
    <w:rsid w:val="007C75E5"/>
    <w:rsid w:val="007D0324"/>
    <w:rsid w:val="007D3A7D"/>
    <w:rsid w:val="007D4F2A"/>
    <w:rsid w:val="007D59A2"/>
    <w:rsid w:val="007D62BC"/>
    <w:rsid w:val="007D6D88"/>
    <w:rsid w:val="007E462E"/>
    <w:rsid w:val="007E5560"/>
    <w:rsid w:val="007E6C89"/>
    <w:rsid w:val="007F0C11"/>
    <w:rsid w:val="007F3E25"/>
    <w:rsid w:val="007F567B"/>
    <w:rsid w:val="007F5CD2"/>
    <w:rsid w:val="007F5FA2"/>
    <w:rsid w:val="007F6B6A"/>
    <w:rsid w:val="008000DC"/>
    <w:rsid w:val="00802B95"/>
    <w:rsid w:val="00803347"/>
    <w:rsid w:val="0081106E"/>
    <w:rsid w:val="00812509"/>
    <w:rsid w:val="0081256B"/>
    <w:rsid w:val="00812B99"/>
    <w:rsid w:val="00812CD1"/>
    <w:rsid w:val="0081703A"/>
    <w:rsid w:val="00821723"/>
    <w:rsid w:val="008236F3"/>
    <w:rsid w:val="00824FFE"/>
    <w:rsid w:val="0082510E"/>
    <w:rsid w:val="00826A42"/>
    <w:rsid w:val="008302C6"/>
    <w:rsid w:val="00830B52"/>
    <w:rsid w:val="00831142"/>
    <w:rsid w:val="00831741"/>
    <w:rsid w:val="008350AB"/>
    <w:rsid w:val="00836EDE"/>
    <w:rsid w:val="008412D7"/>
    <w:rsid w:val="0084414C"/>
    <w:rsid w:val="008459AB"/>
    <w:rsid w:val="00847CBC"/>
    <w:rsid w:val="00850A4C"/>
    <w:rsid w:val="00852AA6"/>
    <w:rsid w:val="00852D36"/>
    <w:rsid w:val="00853868"/>
    <w:rsid w:val="008539DC"/>
    <w:rsid w:val="00855596"/>
    <w:rsid w:val="00855984"/>
    <w:rsid w:val="00855E5C"/>
    <w:rsid w:val="00856112"/>
    <w:rsid w:val="00856AA2"/>
    <w:rsid w:val="008575AF"/>
    <w:rsid w:val="008607E5"/>
    <w:rsid w:val="00865312"/>
    <w:rsid w:val="008706B2"/>
    <w:rsid w:val="00870822"/>
    <w:rsid w:val="008710FB"/>
    <w:rsid w:val="00871884"/>
    <w:rsid w:val="00871D69"/>
    <w:rsid w:val="00871E9E"/>
    <w:rsid w:val="00872E09"/>
    <w:rsid w:val="00876B1D"/>
    <w:rsid w:val="00881544"/>
    <w:rsid w:val="008839D5"/>
    <w:rsid w:val="00883A42"/>
    <w:rsid w:val="00883F8A"/>
    <w:rsid w:val="0088473D"/>
    <w:rsid w:val="0088607D"/>
    <w:rsid w:val="008869D3"/>
    <w:rsid w:val="00892042"/>
    <w:rsid w:val="008948E5"/>
    <w:rsid w:val="00894F64"/>
    <w:rsid w:val="0089570D"/>
    <w:rsid w:val="0089606C"/>
    <w:rsid w:val="008976E9"/>
    <w:rsid w:val="008A119C"/>
    <w:rsid w:val="008A1367"/>
    <w:rsid w:val="008A2047"/>
    <w:rsid w:val="008A3C30"/>
    <w:rsid w:val="008A721F"/>
    <w:rsid w:val="008B2A54"/>
    <w:rsid w:val="008B2BC1"/>
    <w:rsid w:val="008B3B5A"/>
    <w:rsid w:val="008B4B26"/>
    <w:rsid w:val="008B4C63"/>
    <w:rsid w:val="008B5AB3"/>
    <w:rsid w:val="008C074D"/>
    <w:rsid w:val="008C0F39"/>
    <w:rsid w:val="008C0FC3"/>
    <w:rsid w:val="008C1CC3"/>
    <w:rsid w:val="008C22EF"/>
    <w:rsid w:val="008C4707"/>
    <w:rsid w:val="008C5232"/>
    <w:rsid w:val="008C71ED"/>
    <w:rsid w:val="008C7B19"/>
    <w:rsid w:val="008D006D"/>
    <w:rsid w:val="008D1E55"/>
    <w:rsid w:val="008D27B4"/>
    <w:rsid w:val="008D35F0"/>
    <w:rsid w:val="008D3690"/>
    <w:rsid w:val="008D3C6C"/>
    <w:rsid w:val="008E3292"/>
    <w:rsid w:val="008E3407"/>
    <w:rsid w:val="008E4BB2"/>
    <w:rsid w:val="008E4F1B"/>
    <w:rsid w:val="008E561A"/>
    <w:rsid w:val="008F063C"/>
    <w:rsid w:val="008F0CC4"/>
    <w:rsid w:val="008F12D3"/>
    <w:rsid w:val="008F17A8"/>
    <w:rsid w:val="008F1EB0"/>
    <w:rsid w:val="008F3006"/>
    <w:rsid w:val="008F5BE2"/>
    <w:rsid w:val="008F6A53"/>
    <w:rsid w:val="00900ADA"/>
    <w:rsid w:val="0090686F"/>
    <w:rsid w:val="00907E5C"/>
    <w:rsid w:val="009107C8"/>
    <w:rsid w:val="00910FFB"/>
    <w:rsid w:val="00911AE2"/>
    <w:rsid w:val="00912664"/>
    <w:rsid w:val="00912972"/>
    <w:rsid w:val="00920E0C"/>
    <w:rsid w:val="009214D5"/>
    <w:rsid w:val="0092265F"/>
    <w:rsid w:val="00922774"/>
    <w:rsid w:val="00923E6B"/>
    <w:rsid w:val="00924345"/>
    <w:rsid w:val="009249DA"/>
    <w:rsid w:val="00924F99"/>
    <w:rsid w:val="00925A9F"/>
    <w:rsid w:val="00926CD1"/>
    <w:rsid w:val="00930390"/>
    <w:rsid w:val="00933245"/>
    <w:rsid w:val="00934762"/>
    <w:rsid w:val="00934C8E"/>
    <w:rsid w:val="00936B35"/>
    <w:rsid w:val="009375F7"/>
    <w:rsid w:val="009420AF"/>
    <w:rsid w:val="0094519B"/>
    <w:rsid w:val="00945A7D"/>
    <w:rsid w:val="0094641F"/>
    <w:rsid w:val="009464D5"/>
    <w:rsid w:val="00950197"/>
    <w:rsid w:val="009514B7"/>
    <w:rsid w:val="00951557"/>
    <w:rsid w:val="00951B17"/>
    <w:rsid w:val="00953A42"/>
    <w:rsid w:val="00955FDD"/>
    <w:rsid w:val="009570D8"/>
    <w:rsid w:val="00961CF1"/>
    <w:rsid w:val="009623B0"/>
    <w:rsid w:val="009624AE"/>
    <w:rsid w:val="00964196"/>
    <w:rsid w:val="00964D79"/>
    <w:rsid w:val="00970E1B"/>
    <w:rsid w:val="00975403"/>
    <w:rsid w:val="00976845"/>
    <w:rsid w:val="009834F7"/>
    <w:rsid w:val="00985141"/>
    <w:rsid w:val="00987F36"/>
    <w:rsid w:val="00994BD1"/>
    <w:rsid w:val="009970FE"/>
    <w:rsid w:val="009A1881"/>
    <w:rsid w:val="009A2712"/>
    <w:rsid w:val="009A3796"/>
    <w:rsid w:val="009A43E7"/>
    <w:rsid w:val="009A5B7F"/>
    <w:rsid w:val="009A5F3C"/>
    <w:rsid w:val="009B036E"/>
    <w:rsid w:val="009B0385"/>
    <w:rsid w:val="009B11C9"/>
    <w:rsid w:val="009B3BF7"/>
    <w:rsid w:val="009B42D0"/>
    <w:rsid w:val="009B6318"/>
    <w:rsid w:val="009C2FCC"/>
    <w:rsid w:val="009C3E2D"/>
    <w:rsid w:val="009C5E60"/>
    <w:rsid w:val="009D12BF"/>
    <w:rsid w:val="009D1C70"/>
    <w:rsid w:val="009D1FB2"/>
    <w:rsid w:val="009D2BBA"/>
    <w:rsid w:val="009D2C50"/>
    <w:rsid w:val="009D4F43"/>
    <w:rsid w:val="009D601F"/>
    <w:rsid w:val="009E1211"/>
    <w:rsid w:val="009E18BE"/>
    <w:rsid w:val="009E264B"/>
    <w:rsid w:val="009E5BCE"/>
    <w:rsid w:val="009E7C8D"/>
    <w:rsid w:val="009EF75A"/>
    <w:rsid w:val="009F0324"/>
    <w:rsid w:val="009F0D4A"/>
    <w:rsid w:val="009F2B64"/>
    <w:rsid w:val="009F54F7"/>
    <w:rsid w:val="009F77E8"/>
    <w:rsid w:val="00A0696B"/>
    <w:rsid w:val="00A1579D"/>
    <w:rsid w:val="00A160C1"/>
    <w:rsid w:val="00A20A58"/>
    <w:rsid w:val="00A21263"/>
    <w:rsid w:val="00A212CF"/>
    <w:rsid w:val="00A21C54"/>
    <w:rsid w:val="00A22511"/>
    <w:rsid w:val="00A26D9C"/>
    <w:rsid w:val="00A26E70"/>
    <w:rsid w:val="00A27728"/>
    <w:rsid w:val="00A32449"/>
    <w:rsid w:val="00A3271D"/>
    <w:rsid w:val="00A3330E"/>
    <w:rsid w:val="00A33E5D"/>
    <w:rsid w:val="00A3439E"/>
    <w:rsid w:val="00A34654"/>
    <w:rsid w:val="00A3677D"/>
    <w:rsid w:val="00A3688E"/>
    <w:rsid w:val="00A36D30"/>
    <w:rsid w:val="00A37591"/>
    <w:rsid w:val="00A37A2E"/>
    <w:rsid w:val="00A417A0"/>
    <w:rsid w:val="00A41894"/>
    <w:rsid w:val="00A4416E"/>
    <w:rsid w:val="00A451CC"/>
    <w:rsid w:val="00A50A62"/>
    <w:rsid w:val="00A50C37"/>
    <w:rsid w:val="00A534C0"/>
    <w:rsid w:val="00A53979"/>
    <w:rsid w:val="00A552B9"/>
    <w:rsid w:val="00A61254"/>
    <w:rsid w:val="00A6348B"/>
    <w:rsid w:val="00A63E56"/>
    <w:rsid w:val="00A64099"/>
    <w:rsid w:val="00A64302"/>
    <w:rsid w:val="00A6593F"/>
    <w:rsid w:val="00A70CA2"/>
    <w:rsid w:val="00A714AE"/>
    <w:rsid w:val="00A73646"/>
    <w:rsid w:val="00A74E05"/>
    <w:rsid w:val="00A757FD"/>
    <w:rsid w:val="00A758AB"/>
    <w:rsid w:val="00A7603B"/>
    <w:rsid w:val="00A76F17"/>
    <w:rsid w:val="00A81858"/>
    <w:rsid w:val="00A845BA"/>
    <w:rsid w:val="00A84C53"/>
    <w:rsid w:val="00A86444"/>
    <w:rsid w:val="00A8657A"/>
    <w:rsid w:val="00A8689A"/>
    <w:rsid w:val="00A8798F"/>
    <w:rsid w:val="00A906CF"/>
    <w:rsid w:val="00A93A91"/>
    <w:rsid w:val="00A97150"/>
    <w:rsid w:val="00A972E3"/>
    <w:rsid w:val="00A97A8A"/>
    <w:rsid w:val="00AA1C6E"/>
    <w:rsid w:val="00AA24BA"/>
    <w:rsid w:val="00AA3204"/>
    <w:rsid w:val="00AA46F6"/>
    <w:rsid w:val="00AA752D"/>
    <w:rsid w:val="00AB2835"/>
    <w:rsid w:val="00AB5255"/>
    <w:rsid w:val="00AB5C3A"/>
    <w:rsid w:val="00AB5F7B"/>
    <w:rsid w:val="00AB601B"/>
    <w:rsid w:val="00AB63CE"/>
    <w:rsid w:val="00AB7A3F"/>
    <w:rsid w:val="00AC0387"/>
    <w:rsid w:val="00AC092A"/>
    <w:rsid w:val="00AC48D7"/>
    <w:rsid w:val="00AC4A83"/>
    <w:rsid w:val="00AC5145"/>
    <w:rsid w:val="00AC5146"/>
    <w:rsid w:val="00AD4592"/>
    <w:rsid w:val="00AD6622"/>
    <w:rsid w:val="00AD7C2E"/>
    <w:rsid w:val="00AE030A"/>
    <w:rsid w:val="00AE1CAC"/>
    <w:rsid w:val="00AE2523"/>
    <w:rsid w:val="00AE26D2"/>
    <w:rsid w:val="00AE31C9"/>
    <w:rsid w:val="00AE5C82"/>
    <w:rsid w:val="00AE6ED1"/>
    <w:rsid w:val="00AE7C10"/>
    <w:rsid w:val="00AF10CA"/>
    <w:rsid w:val="00AF2379"/>
    <w:rsid w:val="00AF2915"/>
    <w:rsid w:val="00AF29EC"/>
    <w:rsid w:val="00AF54EF"/>
    <w:rsid w:val="00AF68FF"/>
    <w:rsid w:val="00AF6BA3"/>
    <w:rsid w:val="00AF6D2D"/>
    <w:rsid w:val="00B0117E"/>
    <w:rsid w:val="00B01A05"/>
    <w:rsid w:val="00B01FB8"/>
    <w:rsid w:val="00B03089"/>
    <w:rsid w:val="00B03681"/>
    <w:rsid w:val="00B045D1"/>
    <w:rsid w:val="00B05AFD"/>
    <w:rsid w:val="00B05BE1"/>
    <w:rsid w:val="00B06BA1"/>
    <w:rsid w:val="00B129C1"/>
    <w:rsid w:val="00B13FF2"/>
    <w:rsid w:val="00B15C37"/>
    <w:rsid w:val="00B22150"/>
    <w:rsid w:val="00B22926"/>
    <w:rsid w:val="00B2364E"/>
    <w:rsid w:val="00B23D93"/>
    <w:rsid w:val="00B306F6"/>
    <w:rsid w:val="00B30AA9"/>
    <w:rsid w:val="00B3266A"/>
    <w:rsid w:val="00B33020"/>
    <w:rsid w:val="00B334A5"/>
    <w:rsid w:val="00B3471B"/>
    <w:rsid w:val="00B35064"/>
    <w:rsid w:val="00B360D6"/>
    <w:rsid w:val="00B361A9"/>
    <w:rsid w:val="00B36EB7"/>
    <w:rsid w:val="00B37E26"/>
    <w:rsid w:val="00B450B3"/>
    <w:rsid w:val="00B50417"/>
    <w:rsid w:val="00B510E4"/>
    <w:rsid w:val="00B515CD"/>
    <w:rsid w:val="00B5324F"/>
    <w:rsid w:val="00B53D40"/>
    <w:rsid w:val="00B55C8C"/>
    <w:rsid w:val="00B572F2"/>
    <w:rsid w:val="00B60016"/>
    <w:rsid w:val="00B60407"/>
    <w:rsid w:val="00B60D06"/>
    <w:rsid w:val="00B63117"/>
    <w:rsid w:val="00B6404B"/>
    <w:rsid w:val="00B647B7"/>
    <w:rsid w:val="00B6543B"/>
    <w:rsid w:val="00B673BD"/>
    <w:rsid w:val="00B71203"/>
    <w:rsid w:val="00B71538"/>
    <w:rsid w:val="00B73615"/>
    <w:rsid w:val="00B77EDF"/>
    <w:rsid w:val="00B8006D"/>
    <w:rsid w:val="00B810E3"/>
    <w:rsid w:val="00B816BF"/>
    <w:rsid w:val="00B8255D"/>
    <w:rsid w:val="00B83504"/>
    <w:rsid w:val="00B83C73"/>
    <w:rsid w:val="00B84341"/>
    <w:rsid w:val="00B869D0"/>
    <w:rsid w:val="00B91122"/>
    <w:rsid w:val="00B92CB3"/>
    <w:rsid w:val="00B930B6"/>
    <w:rsid w:val="00B93317"/>
    <w:rsid w:val="00B955B5"/>
    <w:rsid w:val="00B95D32"/>
    <w:rsid w:val="00B97204"/>
    <w:rsid w:val="00BA146D"/>
    <w:rsid w:val="00BA37EF"/>
    <w:rsid w:val="00BA731C"/>
    <w:rsid w:val="00BB148E"/>
    <w:rsid w:val="00BB4241"/>
    <w:rsid w:val="00BB6C56"/>
    <w:rsid w:val="00BB7150"/>
    <w:rsid w:val="00BC044B"/>
    <w:rsid w:val="00BC1DB6"/>
    <w:rsid w:val="00BC299A"/>
    <w:rsid w:val="00BC314C"/>
    <w:rsid w:val="00BC3F96"/>
    <w:rsid w:val="00BC4024"/>
    <w:rsid w:val="00BC407C"/>
    <w:rsid w:val="00BC485E"/>
    <w:rsid w:val="00BC6C8A"/>
    <w:rsid w:val="00BD103B"/>
    <w:rsid w:val="00BD2257"/>
    <w:rsid w:val="00BD3769"/>
    <w:rsid w:val="00BD7EEB"/>
    <w:rsid w:val="00BE00DB"/>
    <w:rsid w:val="00BE1AB2"/>
    <w:rsid w:val="00BE312E"/>
    <w:rsid w:val="00BE4B5E"/>
    <w:rsid w:val="00BE5A77"/>
    <w:rsid w:val="00BE70CB"/>
    <w:rsid w:val="00BF023D"/>
    <w:rsid w:val="00BF1CE3"/>
    <w:rsid w:val="00BF2E6D"/>
    <w:rsid w:val="00BF2F82"/>
    <w:rsid w:val="00BF36D4"/>
    <w:rsid w:val="00BF71B8"/>
    <w:rsid w:val="00BF78C2"/>
    <w:rsid w:val="00BF7D24"/>
    <w:rsid w:val="00BF7FAD"/>
    <w:rsid w:val="00C00569"/>
    <w:rsid w:val="00C02419"/>
    <w:rsid w:val="00C027BF"/>
    <w:rsid w:val="00C04621"/>
    <w:rsid w:val="00C05E73"/>
    <w:rsid w:val="00C06CB6"/>
    <w:rsid w:val="00C10D9D"/>
    <w:rsid w:val="00C12CED"/>
    <w:rsid w:val="00C12DF9"/>
    <w:rsid w:val="00C13852"/>
    <w:rsid w:val="00C138C4"/>
    <w:rsid w:val="00C13918"/>
    <w:rsid w:val="00C14305"/>
    <w:rsid w:val="00C169F6"/>
    <w:rsid w:val="00C17359"/>
    <w:rsid w:val="00C17418"/>
    <w:rsid w:val="00C201A0"/>
    <w:rsid w:val="00C202F5"/>
    <w:rsid w:val="00C22472"/>
    <w:rsid w:val="00C22A9C"/>
    <w:rsid w:val="00C243AA"/>
    <w:rsid w:val="00C251EE"/>
    <w:rsid w:val="00C260DB"/>
    <w:rsid w:val="00C263E3"/>
    <w:rsid w:val="00C27A8A"/>
    <w:rsid w:val="00C3040D"/>
    <w:rsid w:val="00C334F5"/>
    <w:rsid w:val="00C350A6"/>
    <w:rsid w:val="00C366E1"/>
    <w:rsid w:val="00C368FF"/>
    <w:rsid w:val="00C3769A"/>
    <w:rsid w:val="00C4041F"/>
    <w:rsid w:val="00C43456"/>
    <w:rsid w:val="00C43F8F"/>
    <w:rsid w:val="00C45979"/>
    <w:rsid w:val="00C50AE4"/>
    <w:rsid w:val="00C55F3B"/>
    <w:rsid w:val="00C562EC"/>
    <w:rsid w:val="00C62435"/>
    <w:rsid w:val="00C6273A"/>
    <w:rsid w:val="00C62B35"/>
    <w:rsid w:val="00C65E69"/>
    <w:rsid w:val="00C70360"/>
    <w:rsid w:val="00C71C4F"/>
    <w:rsid w:val="00C722C9"/>
    <w:rsid w:val="00C72D09"/>
    <w:rsid w:val="00C759DD"/>
    <w:rsid w:val="00C76227"/>
    <w:rsid w:val="00C805C7"/>
    <w:rsid w:val="00C819BA"/>
    <w:rsid w:val="00C82581"/>
    <w:rsid w:val="00C845B8"/>
    <w:rsid w:val="00C84D46"/>
    <w:rsid w:val="00C92FAD"/>
    <w:rsid w:val="00C97470"/>
    <w:rsid w:val="00CA17F1"/>
    <w:rsid w:val="00CA3F1D"/>
    <w:rsid w:val="00CA635E"/>
    <w:rsid w:val="00CB00CD"/>
    <w:rsid w:val="00CB313B"/>
    <w:rsid w:val="00CB3402"/>
    <w:rsid w:val="00CB4089"/>
    <w:rsid w:val="00CB56CE"/>
    <w:rsid w:val="00CB587D"/>
    <w:rsid w:val="00CB755D"/>
    <w:rsid w:val="00CB7957"/>
    <w:rsid w:val="00CC0E78"/>
    <w:rsid w:val="00CC3E99"/>
    <w:rsid w:val="00CC4846"/>
    <w:rsid w:val="00CC5B6D"/>
    <w:rsid w:val="00CD01C4"/>
    <w:rsid w:val="00CD12D1"/>
    <w:rsid w:val="00CD12DE"/>
    <w:rsid w:val="00CD20FA"/>
    <w:rsid w:val="00CD2265"/>
    <w:rsid w:val="00CD2BA7"/>
    <w:rsid w:val="00CE0A44"/>
    <w:rsid w:val="00CE0EF2"/>
    <w:rsid w:val="00CE1C46"/>
    <w:rsid w:val="00CE1D7B"/>
    <w:rsid w:val="00CE2892"/>
    <w:rsid w:val="00CE2BB7"/>
    <w:rsid w:val="00CE31E3"/>
    <w:rsid w:val="00CE66DE"/>
    <w:rsid w:val="00CE6BD4"/>
    <w:rsid w:val="00CE76B9"/>
    <w:rsid w:val="00CF169A"/>
    <w:rsid w:val="00CF475C"/>
    <w:rsid w:val="00CF559D"/>
    <w:rsid w:val="00CF7269"/>
    <w:rsid w:val="00D005CB"/>
    <w:rsid w:val="00D01B41"/>
    <w:rsid w:val="00D051C1"/>
    <w:rsid w:val="00D14404"/>
    <w:rsid w:val="00D16C16"/>
    <w:rsid w:val="00D17829"/>
    <w:rsid w:val="00D2055B"/>
    <w:rsid w:val="00D22104"/>
    <w:rsid w:val="00D22393"/>
    <w:rsid w:val="00D2268F"/>
    <w:rsid w:val="00D2540A"/>
    <w:rsid w:val="00D26707"/>
    <w:rsid w:val="00D2685A"/>
    <w:rsid w:val="00D26E23"/>
    <w:rsid w:val="00D313D1"/>
    <w:rsid w:val="00D332A6"/>
    <w:rsid w:val="00D332E5"/>
    <w:rsid w:val="00D35813"/>
    <w:rsid w:val="00D3630B"/>
    <w:rsid w:val="00D37826"/>
    <w:rsid w:val="00D4041B"/>
    <w:rsid w:val="00D40EB1"/>
    <w:rsid w:val="00D40EDC"/>
    <w:rsid w:val="00D41240"/>
    <w:rsid w:val="00D41BC9"/>
    <w:rsid w:val="00D42BD1"/>
    <w:rsid w:val="00D44DF1"/>
    <w:rsid w:val="00D4558A"/>
    <w:rsid w:val="00D464DB"/>
    <w:rsid w:val="00D46606"/>
    <w:rsid w:val="00D50728"/>
    <w:rsid w:val="00D507FF"/>
    <w:rsid w:val="00D50C40"/>
    <w:rsid w:val="00D522DB"/>
    <w:rsid w:val="00D528E5"/>
    <w:rsid w:val="00D53DAB"/>
    <w:rsid w:val="00D54320"/>
    <w:rsid w:val="00D54EA5"/>
    <w:rsid w:val="00D5741A"/>
    <w:rsid w:val="00D61B01"/>
    <w:rsid w:val="00D63057"/>
    <w:rsid w:val="00D64346"/>
    <w:rsid w:val="00D6483E"/>
    <w:rsid w:val="00D659B1"/>
    <w:rsid w:val="00D7010E"/>
    <w:rsid w:val="00D701B9"/>
    <w:rsid w:val="00D70978"/>
    <w:rsid w:val="00D70B2A"/>
    <w:rsid w:val="00D712CA"/>
    <w:rsid w:val="00D71C8B"/>
    <w:rsid w:val="00D72729"/>
    <w:rsid w:val="00D77F6B"/>
    <w:rsid w:val="00D8038A"/>
    <w:rsid w:val="00D87650"/>
    <w:rsid w:val="00D87775"/>
    <w:rsid w:val="00D90962"/>
    <w:rsid w:val="00D90F1D"/>
    <w:rsid w:val="00D91255"/>
    <w:rsid w:val="00D916EE"/>
    <w:rsid w:val="00D9288D"/>
    <w:rsid w:val="00D9735A"/>
    <w:rsid w:val="00DA0888"/>
    <w:rsid w:val="00DA0931"/>
    <w:rsid w:val="00DA0D1A"/>
    <w:rsid w:val="00DA4475"/>
    <w:rsid w:val="00DA46D8"/>
    <w:rsid w:val="00DA751D"/>
    <w:rsid w:val="00DA7A44"/>
    <w:rsid w:val="00DA7C97"/>
    <w:rsid w:val="00DB2DFA"/>
    <w:rsid w:val="00DB4411"/>
    <w:rsid w:val="00DC19AD"/>
    <w:rsid w:val="00DC2E00"/>
    <w:rsid w:val="00DC3F10"/>
    <w:rsid w:val="00DC3F7A"/>
    <w:rsid w:val="00DC463E"/>
    <w:rsid w:val="00DC4D2F"/>
    <w:rsid w:val="00DC6C47"/>
    <w:rsid w:val="00DD141D"/>
    <w:rsid w:val="00DD1B60"/>
    <w:rsid w:val="00DD2460"/>
    <w:rsid w:val="00DD4333"/>
    <w:rsid w:val="00DD5631"/>
    <w:rsid w:val="00DD58F9"/>
    <w:rsid w:val="00DD753C"/>
    <w:rsid w:val="00DE2C51"/>
    <w:rsid w:val="00DE3DF5"/>
    <w:rsid w:val="00DE4BAB"/>
    <w:rsid w:val="00DE4EAB"/>
    <w:rsid w:val="00DE53E5"/>
    <w:rsid w:val="00DF0175"/>
    <w:rsid w:val="00DF1FA5"/>
    <w:rsid w:val="00DF450F"/>
    <w:rsid w:val="00DF659F"/>
    <w:rsid w:val="00DF6726"/>
    <w:rsid w:val="00DF6DDC"/>
    <w:rsid w:val="00DF724A"/>
    <w:rsid w:val="00E02548"/>
    <w:rsid w:val="00E02AC1"/>
    <w:rsid w:val="00E02B8C"/>
    <w:rsid w:val="00E03A2C"/>
    <w:rsid w:val="00E07358"/>
    <w:rsid w:val="00E1000D"/>
    <w:rsid w:val="00E128DB"/>
    <w:rsid w:val="00E14223"/>
    <w:rsid w:val="00E14295"/>
    <w:rsid w:val="00E14CC0"/>
    <w:rsid w:val="00E164C4"/>
    <w:rsid w:val="00E169C5"/>
    <w:rsid w:val="00E229E2"/>
    <w:rsid w:val="00E24543"/>
    <w:rsid w:val="00E345AE"/>
    <w:rsid w:val="00E346DB"/>
    <w:rsid w:val="00E35E07"/>
    <w:rsid w:val="00E3652C"/>
    <w:rsid w:val="00E36CE5"/>
    <w:rsid w:val="00E3788E"/>
    <w:rsid w:val="00E42775"/>
    <w:rsid w:val="00E43118"/>
    <w:rsid w:val="00E4458C"/>
    <w:rsid w:val="00E4483C"/>
    <w:rsid w:val="00E44B92"/>
    <w:rsid w:val="00E46789"/>
    <w:rsid w:val="00E46E4A"/>
    <w:rsid w:val="00E4716D"/>
    <w:rsid w:val="00E50E57"/>
    <w:rsid w:val="00E5189A"/>
    <w:rsid w:val="00E56B2B"/>
    <w:rsid w:val="00E57B5B"/>
    <w:rsid w:val="00E57C5E"/>
    <w:rsid w:val="00E60953"/>
    <w:rsid w:val="00E60CB2"/>
    <w:rsid w:val="00E623C3"/>
    <w:rsid w:val="00E63D1C"/>
    <w:rsid w:val="00E64E85"/>
    <w:rsid w:val="00E70AB2"/>
    <w:rsid w:val="00E71A38"/>
    <w:rsid w:val="00E71D61"/>
    <w:rsid w:val="00E74275"/>
    <w:rsid w:val="00E74BD8"/>
    <w:rsid w:val="00E75210"/>
    <w:rsid w:val="00E76396"/>
    <w:rsid w:val="00E766B0"/>
    <w:rsid w:val="00E802DD"/>
    <w:rsid w:val="00E81E34"/>
    <w:rsid w:val="00E8203D"/>
    <w:rsid w:val="00E844BA"/>
    <w:rsid w:val="00E85853"/>
    <w:rsid w:val="00E86A03"/>
    <w:rsid w:val="00E90DF0"/>
    <w:rsid w:val="00E913A5"/>
    <w:rsid w:val="00E92077"/>
    <w:rsid w:val="00E93A0E"/>
    <w:rsid w:val="00E94935"/>
    <w:rsid w:val="00E95D96"/>
    <w:rsid w:val="00EA1030"/>
    <w:rsid w:val="00EA1A8F"/>
    <w:rsid w:val="00EA2EDF"/>
    <w:rsid w:val="00EA34D5"/>
    <w:rsid w:val="00EA3845"/>
    <w:rsid w:val="00EA3F93"/>
    <w:rsid w:val="00EA488E"/>
    <w:rsid w:val="00EA52F0"/>
    <w:rsid w:val="00EA7C9D"/>
    <w:rsid w:val="00EB3F70"/>
    <w:rsid w:val="00EB4824"/>
    <w:rsid w:val="00EB5ADC"/>
    <w:rsid w:val="00EB62C9"/>
    <w:rsid w:val="00EC09DC"/>
    <w:rsid w:val="00EC1319"/>
    <w:rsid w:val="00EC4957"/>
    <w:rsid w:val="00EC506F"/>
    <w:rsid w:val="00EC548A"/>
    <w:rsid w:val="00EC5F10"/>
    <w:rsid w:val="00EC62BE"/>
    <w:rsid w:val="00EC7019"/>
    <w:rsid w:val="00ED252B"/>
    <w:rsid w:val="00ED534A"/>
    <w:rsid w:val="00ED78BC"/>
    <w:rsid w:val="00EE2BDD"/>
    <w:rsid w:val="00EE3714"/>
    <w:rsid w:val="00EE5D02"/>
    <w:rsid w:val="00EF01D3"/>
    <w:rsid w:val="00EF247C"/>
    <w:rsid w:val="00EF24D4"/>
    <w:rsid w:val="00EF2DAF"/>
    <w:rsid w:val="00EF39CD"/>
    <w:rsid w:val="00EF45AF"/>
    <w:rsid w:val="00EF5EEC"/>
    <w:rsid w:val="00EF6FB9"/>
    <w:rsid w:val="00EF7236"/>
    <w:rsid w:val="00F00E56"/>
    <w:rsid w:val="00F011A4"/>
    <w:rsid w:val="00F04729"/>
    <w:rsid w:val="00F05D48"/>
    <w:rsid w:val="00F070FD"/>
    <w:rsid w:val="00F07E72"/>
    <w:rsid w:val="00F1018B"/>
    <w:rsid w:val="00F10EB6"/>
    <w:rsid w:val="00F148C7"/>
    <w:rsid w:val="00F1743F"/>
    <w:rsid w:val="00F2312B"/>
    <w:rsid w:val="00F23E65"/>
    <w:rsid w:val="00F24780"/>
    <w:rsid w:val="00F2581E"/>
    <w:rsid w:val="00F265E4"/>
    <w:rsid w:val="00F30F20"/>
    <w:rsid w:val="00F312A8"/>
    <w:rsid w:val="00F31C18"/>
    <w:rsid w:val="00F3213F"/>
    <w:rsid w:val="00F3237D"/>
    <w:rsid w:val="00F33C9A"/>
    <w:rsid w:val="00F33CFD"/>
    <w:rsid w:val="00F34DEF"/>
    <w:rsid w:val="00F35092"/>
    <w:rsid w:val="00F371DE"/>
    <w:rsid w:val="00F37D22"/>
    <w:rsid w:val="00F43700"/>
    <w:rsid w:val="00F43B1C"/>
    <w:rsid w:val="00F43CE2"/>
    <w:rsid w:val="00F456C3"/>
    <w:rsid w:val="00F45CC6"/>
    <w:rsid w:val="00F50FD2"/>
    <w:rsid w:val="00F5386C"/>
    <w:rsid w:val="00F53B79"/>
    <w:rsid w:val="00F540E5"/>
    <w:rsid w:val="00F54E61"/>
    <w:rsid w:val="00F553EB"/>
    <w:rsid w:val="00F563B9"/>
    <w:rsid w:val="00F6144D"/>
    <w:rsid w:val="00F620FA"/>
    <w:rsid w:val="00F63EA5"/>
    <w:rsid w:val="00F64331"/>
    <w:rsid w:val="00F64470"/>
    <w:rsid w:val="00F6465F"/>
    <w:rsid w:val="00F71D87"/>
    <w:rsid w:val="00F72998"/>
    <w:rsid w:val="00F732F0"/>
    <w:rsid w:val="00F732F6"/>
    <w:rsid w:val="00F76534"/>
    <w:rsid w:val="00F77C2F"/>
    <w:rsid w:val="00F8089C"/>
    <w:rsid w:val="00F82C89"/>
    <w:rsid w:val="00F841BB"/>
    <w:rsid w:val="00F86760"/>
    <w:rsid w:val="00F9052F"/>
    <w:rsid w:val="00F9136F"/>
    <w:rsid w:val="00F91834"/>
    <w:rsid w:val="00F935F6"/>
    <w:rsid w:val="00F94A58"/>
    <w:rsid w:val="00F968FD"/>
    <w:rsid w:val="00FA153B"/>
    <w:rsid w:val="00FA5E52"/>
    <w:rsid w:val="00FB400B"/>
    <w:rsid w:val="00FB400E"/>
    <w:rsid w:val="00FB6F60"/>
    <w:rsid w:val="00FB7579"/>
    <w:rsid w:val="00FC0CE4"/>
    <w:rsid w:val="00FC3BF2"/>
    <w:rsid w:val="00FC4F7B"/>
    <w:rsid w:val="00FC54CF"/>
    <w:rsid w:val="00FD2257"/>
    <w:rsid w:val="00FD5E2D"/>
    <w:rsid w:val="00FD613E"/>
    <w:rsid w:val="00FE053F"/>
    <w:rsid w:val="00FE2C90"/>
    <w:rsid w:val="00FE372A"/>
    <w:rsid w:val="00FE43E6"/>
    <w:rsid w:val="00FE534D"/>
    <w:rsid w:val="00FE7874"/>
    <w:rsid w:val="00FF2CF2"/>
    <w:rsid w:val="00FF361E"/>
    <w:rsid w:val="00FF4141"/>
    <w:rsid w:val="00FF415E"/>
    <w:rsid w:val="00FF5224"/>
    <w:rsid w:val="00FF524C"/>
    <w:rsid w:val="00FF5949"/>
    <w:rsid w:val="016B9AC2"/>
    <w:rsid w:val="01B30073"/>
    <w:rsid w:val="01D69619"/>
    <w:rsid w:val="0218EB8C"/>
    <w:rsid w:val="02889D47"/>
    <w:rsid w:val="02B8B64E"/>
    <w:rsid w:val="02BF217A"/>
    <w:rsid w:val="02D4249E"/>
    <w:rsid w:val="02F7F0D7"/>
    <w:rsid w:val="03667028"/>
    <w:rsid w:val="046398BC"/>
    <w:rsid w:val="049A175B"/>
    <w:rsid w:val="07287E08"/>
    <w:rsid w:val="07B8B17E"/>
    <w:rsid w:val="0827CF3F"/>
    <w:rsid w:val="08760E2C"/>
    <w:rsid w:val="08FAF151"/>
    <w:rsid w:val="0929D2D3"/>
    <w:rsid w:val="092CAC5F"/>
    <w:rsid w:val="0967DF03"/>
    <w:rsid w:val="097324B7"/>
    <w:rsid w:val="0990BD14"/>
    <w:rsid w:val="09CE5716"/>
    <w:rsid w:val="0A277A8C"/>
    <w:rsid w:val="0A5A361A"/>
    <w:rsid w:val="0AAAE281"/>
    <w:rsid w:val="0AC2B1F7"/>
    <w:rsid w:val="0B9F459F"/>
    <w:rsid w:val="0D022AF2"/>
    <w:rsid w:val="0D1EA595"/>
    <w:rsid w:val="0D5BEBE4"/>
    <w:rsid w:val="0DD5C3C6"/>
    <w:rsid w:val="0E58F30E"/>
    <w:rsid w:val="0E76AE45"/>
    <w:rsid w:val="0F5588F9"/>
    <w:rsid w:val="0F5F02C6"/>
    <w:rsid w:val="1027FE27"/>
    <w:rsid w:val="11D3D77B"/>
    <w:rsid w:val="12D6D058"/>
    <w:rsid w:val="1487DDC4"/>
    <w:rsid w:val="14920C2E"/>
    <w:rsid w:val="153ED303"/>
    <w:rsid w:val="156D1956"/>
    <w:rsid w:val="16313E7F"/>
    <w:rsid w:val="1845FC00"/>
    <w:rsid w:val="18A9070C"/>
    <w:rsid w:val="18B81A4A"/>
    <w:rsid w:val="18E9198F"/>
    <w:rsid w:val="18FE2D84"/>
    <w:rsid w:val="19A979E0"/>
    <w:rsid w:val="19CBF0DA"/>
    <w:rsid w:val="19F68A02"/>
    <w:rsid w:val="1A57F0BB"/>
    <w:rsid w:val="1A9EFA1C"/>
    <w:rsid w:val="1AB71708"/>
    <w:rsid w:val="1B034EFD"/>
    <w:rsid w:val="1B938185"/>
    <w:rsid w:val="1BDCC140"/>
    <w:rsid w:val="1BF3A701"/>
    <w:rsid w:val="1C5D7AFE"/>
    <w:rsid w:val="1D483E12"/>
    <w:rsid w:val="1E7D5564"/>
    <w:rsid w:val="1E99B67A"/>
    <w:rsid w:val="1F5446AB"/>
    <w:rsid w:val="1F55D242"/>
    <w:rsid w:val="1F578526"/>
    <w:rsid w:val="200D87B0"/>
    <w:rsid w:val="20B9C97C"/>
    <w:rsid w:val="21599EA5"/>
    <w:rsid w:val="228F25E8"/>
    <w:rsid w:val="22ECBB1F"/>
    <w:rsid w:val="235530D1"/>
    <w:rsid w:val="240E1A24"/>
    <w:rsid w:val="24FCFF3F"/>
    <w:rsid w:val="26D6B787"/>
    <w:rsid w:val="27BBC36F"/>
    <w:rsid w:val="27C9F71F"/>
    <w:rsid w:val="283B7CAF"/>
    <w:rsid w:val="28FA560E"/>
    <w:rsid w:val="29CC5D3A"/>
    <w:rsid w:val="2A021190"/>
    <w:rsid w:val="2A9862C7"/>
    <w:rsid w:val="2B66CE7B"/>
    <w:rsid w:val="2B9E6246"/>
    <w:rsid w:val="2BA04195"/>
    <w:rsid w:val="2BB23859"/>
    <w:rsid w:val="2C18EAD0"/>
    <w:rsid w:val="2C23A1D5"/>
    <w:rsid w:val="2D2D2F2B"/>
    <w:rsid w:val="2DA8758B"/>
    <w:rsid w:val="2E1F2C5A"/>
    <w:rsid w:val="2F10A513"/>
    <w:rsid w:val="2F452BEB"/>
    <w:rsid w:val="2FF8F721"/>
    <w:rsid w:val="318112CF"/>
    <w:rsid w:val="319DBF49"/>
    <w:rsid w:val="3220D459"/>
    <w:rsid w:val="3253D786"/>
    <w:rsid w:val="32543758"/>
    <w:rsid w:val="32D7F3ED"/>
    <w:rsid w:val="3316C3B5"/>
    <w:rsid w:val="33748A55"/>
    <w:rsid w:val="35A57402"/>
    <w:rsid w:val="3636E954"/>
    <w:rsid w:val="36448033"/>
    <w:rsid w:val="3721A6B2"/>
    <w:rsid w:val="37224138"/>
    <w:rsid w:val="386874AA"/>
    <w:rsid w:val="38F1021C"/>
    <w:rsid w:val="390FDCAA"/>
    <w:rsid w:val="394E031A"/>
    <w:rsid w:val="395D33BC"/>
    <w:rsid w:val="3A29A3F4"/>
    <w:rsid w:val="3A79539B"/>
    <w:rsid w:val="3AC8A3AA"/>
    <w:rsid w:val="3BFAE022"/>
    <w:rsid w:val="3C50DB03"/>
    <w:rsid w:val="3C576573"/>
    <w:rsid w:val="3D2ED127"/>
    <w:rsid w:val="3D3F0BD2"/>
    <w:rsid w:val="3D6D2C7E"/>
    <w:rsid w:val="3DD38307"/>
    <w:rsid w:val="3E794AF4"/>
    <w:rsid w:val="3EF05EBA"/>
    <w:rsid w:val="3F1AA9AD"/>
    <w:rsid w:val="3FE8066F"/>
    <w:rsid w:val="3FEFD888"/>
    <w:rsid w:val="400F8CD4"/>
    <w:rsid w:val="407FA76F"/>
    <w:rsid w:val="40DC8F83"/>
    <w:rsid w:val="41202E71"/>
    <w:rsid w:val="41C997A8"/>
    <w:rsid w:val="41EC9A73"/>
    <w:rsid w:val="429884E7"/>
    <w:rsid w:val="44356927"/>
    <w:rsid w:val="459C912A"/>
    <w:rsid w:val="461CABCC"/>
    <w:rsid w:val="467C3D7D"/>
    <w:rsid w:val="46970251"/>
    <w:rsid w:val="469709C1"/>
    <w:rsid w:val="482A6041"/>
    <w:rsid w:val="48CD8359"/>
    <w:rsid w:val="49302BC6"/>
    <w:rsid w:val="49CA78CF"/>
    <w:rsid w:val="49E498EC"/>
    <w:rsid w:val="4A4A96E2"/>
    <w:rsid w:val="4AF90C89"/>
    <w:rsid w:val="4B31DFDE"/>
    <w:rsid w:val="4B5D619A"/>
    <w:rsid w:val="4C3D7841"/>
    <w:rsid w:val="4C43EC95"/>
    <w:rsid w:val="4D66C004"/>
    <w:rsid w:val="4E241EA9"/>
    <w:rsid w:val="4F52232E"/>
    <w:rsid w:val="4F7A801F"/>
    <w:rsid w:val="50075611"/>
    <w:rsid w:val="51543A33"/>
    <w:rsid w:val="51DB0D40"/>
    <w:rsid w:val="52BD8B0F"/>
    <w:rsid w:val="52EA611F"/>
    <w:rsid w:val="539EE181"/>
    <w:rsid w:val="5413C434"/>
    <w:rsid w:val="548E98F9"/>
    <w:rsid w:val="54C59269"/>
    <w:rsid w:val="556907F5"/>
    <w:rsid w:val="5699D7CF"/>
    <w:rsid w:val="56D68243"/>
    <w:rsid w:val="570130A3"/>
    <w:rsid w:val="59FE22C8"/>
    <w:rsid w:val="5A2535F2"/>
    <w:rsid w:val="5A596EFA"/>
    <w:rsid w:val="5B099997"/>
    <w:rsid w:val="5B63F807"/>
    <w:rsid w:val="5BA2C46F"/>
    <w:rsid w:val="5C1792F6"/>
    <w:rsid w:val="5C31B38E"/>
    <w:rsid w:val="5CC4618C"/>
    <w:rsid w:val="5D069D6A"/>
    <w:rsid w:val="5E565A69"/>
    <w:rsid w:val="609121DC"/>
    <w:rsid w:val="60BE33F9"/>
    <w:rsid w:val="6118A475"/>
    <w:rsid w:val="6304354F"/>
    <w:rsid w:val="631C2DED"/>
    <w:rsid w:val="639FF70B"/>
    <w:rsid w:val="63A6B412"/>
    <w:rsid w:val="64AABB1C"/>
    <w:rsid w:val="65074206"/>
    <w:rsid w:val="651D1670"/>
    <w:rsid w:val="65434FC3"/>
    <w:rsid w:val="65B4C9DD"/>
    <w:rsid w:val="6691C3C3"/>
    <w:rsid w:val="6782A2B8"/>
    <w:rsid w:val="678378A4"/>
    <w:rsid w:val="687A6671"/>
    <w:rsid w:val="68CDC2E2"/>
    <w:rsid w:val="68F41EBA"/>
    <w:rsid w:val="6955AEAB"/>
    <w:rsid w:val="6B6FD0D9"/>
    <w:rsid w:val="6BE6C656"/>
    <w:rsid w:val="6C674EC7"/>
    <w:rsid w:val="6CACAB2C"/>
    <w:rsid w:val="6CB12346"/>
    <w:rsid w:val="6DD0A547"/>
    <w:rsid w:val="6DE06B14"/>
    <w:rsid w:val="6E7A1104"/>
    <w:rsid w:val="6EA12571"/>
    <w:rsid w:val="6ECE4DFE"/>
    <w:rsid w:val="6EED305D"/>
    <w:rsid w:val="6F04F693"/>
    <w:rsid w:val="6F0DFAD5"/>
    <w:rsid w:val="6F7DF2D4"/>
    <w:rsid w:val="72C6FFF2"/>
    <w:rsid w:val="73565164"/>
    <w:rsid w:val="73D48043"/>
    <w:rsid w:val="75147675"/>
    <w:rsid w:val="75FDF162"/>
    <w:rsid w:val="760BEC85"/>
    <w:rsid w:val="77A189F4"/>
    <w:rsid w:val="784C32AB"/>
    <w:rsid w:val="78C83ADC"/>
    <w:rsid w:val="7B8BE4F1"/>
    <w:rsid w:val="7B8D8AE6"/>
    <w:rsid w:val="7C46AA2D"/>
    <w:rsid w:val="7C6C2693"/>
    <w:rsid w:val="7D4052F6"/>
    <w:rsid w:val="7E693D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38780A"/>
  <w14:defaultImageDpi w14:val="330"/>
  <w15:chartTrackingRefBased/>
  <w15:docId w15:val="{34E4F765-7A6F-4C94-8CFB-943D904D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7EF"/>
    <w:rPr>
      <w:sz w:val="24"/>
      <w:szCs w:val="24"/>
      <w:lang w:eastAsia="en-US"/>
    </w:rPr>
  </w:style>
  <w:style w:type="paragraph" w:styleId="Heading1">
    <w:name w:val="heading 1"/>
    <w:basedOn w:val="Normal"/>
    <w:next w:val="Normal"/>
    <w:qFormat/>
    <w:rsid w:val="56D68243"/>
    <w:pPr>
      <w:keepNext/>
      <w:outlineLvl w:val="0"/>
    </w:pPr>
    <w:rPr>
      <w:rFonts w:ascii="Arial" w:eastAsia="Times New Roman" w:hAnsi="Arial"/>
      <w:b/>
      <w:bCs/>
      <w:color w:val="408000"/>
      <w:sz w:val="28"/>
      <w:szCs w:val="28"/>
    </w:rPr>
  </w:style>
  <w:style w:type="paragraph" w:styleId="Heading2">
    <w:name w:val="heading 2"/>
    <w:basedOn w:val="Normal"/>
    <w:next w:val="Normal"/>
    <w:qFormat/>
    <w:rsid w:val="56D68243"/>
    <w:pPr>
      <w:keepNext/>
      <w:ind w:left="2160"/>
      <w:outlineLvl w:val="1"/>
    </w:pPr>
    <w:rPr>
      <w:b/>
      <w:bCs/>
      <w:color w:val="000000" w:themeColor="text1"/>
      <w:sz w:val="36"/>
      <w:szCs w:val="36"/>
    </w:rPr>
  </w:style>
  <w:style w:type="paragraph" w:styleId="Heading3">
    <w:name w:val="heading 3"/>
    <w:basedOn w:val="Normal"/>
    <w:next w:val="Normal"/>
    <w:qFormat/>
    <w:rsid w:val="56D68243"/>
    <w:pPr>
      <w:keepNext/>
      <w:outlineLvl w:val="2"/>
    </w:pPr>
    <w:rPr>
      <w:b/>
      <w:bCs/>
      <w:color w:val="008080"/>
      <w:sz w:val="36"/>
      <w:szCs w:val="36"/>
    </w:rPr>
  </w:style>
  <w:style w:type="paragraph" w:styleId="Heading4">
    <w:name w:val="heading 4"/>
    <w:basedOn w:val="Normal"/>
    <w:next w:val="Normal"/>
    <w:link w:val="Heading4Char"/>
    <w:unhideWhenUsed/>
    <w:qFormat/>
    <w:rsid w:val="56D68243"/>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56D68243"/>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56D68243"/>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nhideWhenUsed/>
    <w:qFormat/>
    <w:rsid w:val="56D68243"/>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nhideWhenUsed/>
    <w:qFormat/>
    <w:rsid w:val="56D68243"/>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nhideWhenUsed/>
    <w:qFormat/>
    <w:rsid w:val="56D68243"/>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56D68243"/>
    <w:pPr>
      <w:tabs>
        <w:tab w:val="center" w:pos="4320"/>
        <w:tab w:val="right" w:pos="8640"/>
      </w:tabs>
    </w:pPr>
  </w:style>
  <w:style w:type="paragraph" w:styleId="Footer">
    <w:name w:val="footer"/>
    <w:basedOn w:val="Normal"/>
    <w:link w:val="FooterChar"/>
    <w:rsid w:val="56D68243"/>
    <w:pPr>
      <w:tabs>
        <w:tab w:val="center" w:pos="4320"/>
        <w:tab w:val="right" w:pos="8640"/>
      </w:tabs>
    </w:pPr>
  </w:style>
  <w:style w:type="paragraph" w:styleId="DocumentMap">
    <w:name w:val="Document Map"/>
    <w:basedOn w:val="Normal"/>
    <w:semiHidden/>
    <w:rsid w:val="56D68243"/>
    <w:rPr>
      <w:rFonts w:ascii="Lucida Grande" w:hAnsi="Lucida Grande"/>
    </w:rPr>
  </w:style>
  <w:style w:type="character" w:customStyle="1" w:styleId="normaltextrun">
    <w:name w:val="normaltextrun"/>
    <w:rsid w:val="00CE2892"/>
  </w:style>
  <w:style w:type="character" w:customStyle="1" w:styleId="eop">
    <w:name w:val="eop"/>
    <w:rsid w:val="00CE2892"/>
  </w:style>
  <w:style w:type="paragraph" w:customStyle="1" w:styleId="paragraph">
    <w:name w:val="paragraph"/>
    <w:basedOn w:val="Normal"/>
    <w:rsid w:val="56D68243"/>
    <w:pPr>
      <w:spacing w:beforeAutospacing="1" w:afterAutospacing="1"/>
    </w:pPr>
    <w:rPr>
      <w:rFonts w:ascii="Times New Roman" w:eastAsia="Times New Roman" w:hAnsi="Times New Roman"/>
      <w:lang w:eastAsia="en-CA"/>
    </w:rPr>
  </w:style>
  <w:style w:type="paragraph" w:styleId="BalloonText">
    <w:name w:val="Balloon Text"/>
    <w:basedOn w:val="Normal"/>
    <w:link w:val="BalloonTextChar"/>
    <w:rsid w:val="56D68243"/>
    <w:rPr>
      <w:rFonts w:ascii="Segoe UI" w:hAnsi="Segoe UI" w:cs="Segoe UI"/>
      <w:sz w:val="18"/>
      <w:szCs w:val="18"/>
    </w:rPr>
  </w:style>
  <w:style w:type="character" w:customStyle="1" w:styleId="BalloonTextChar">
    <w:name w:val="Balloon Text Char"/>
    <w:link w:val="BalloonText"/>
    <w:rsid w:val="56D68243"/>
    <w:rPr>
      <w:rFonts w:ascii="Segoe UI" w:hAnsi="Segoe UI" w:cs="Segoe UI"/>
      <w:noProof w:val="0"/>
      <w:sz w:val="18"/>
      <w:szCs w:val="18"/>
      <w:lang w:eastAsia="en-US"/>
    </w:rPr>
  </w:style>
  <w:style w:type="character" w:styleId="Hyperlink">
    <w:name w:val="Hyperlink"/>
    <w:rsid w:val="004C155B"/>
    <w:rPr>
      <w:color w:val="0563C1"/>
      <w:u w:val="single"/>
    </w:rPr>
  </w:style>
  <w:style w:type="character" w:styleId="UnresolvedMention">
    <w:name w:val="Unresolved Mention"/>
    <w:uiPriority w:val="99"/>
    <w:unhideWhenUsed/>
    <w:rsid w:val="004C155B"/>
    <w:rPr>
      <w:color w:val="605E5C"/>
      <w:shd w:val="clear" w:color="auto" w:fill="E1DFDD"/>
    </w:rPr>
  </w:style>
  <w:style w:type="character" w:styleId="CommentReference">
    <w:name w:val="annotation reference"/>
    <w:rsid w:val="009375F7"/>
    <w:rPr>
      <w:sz w:val="16"/>
      <w:szCs w:val="16"/>
    </w:rPr>
  </w:style>
  <w:style w:type="paragraph" w:styleId="CommentText">
    <w:name w:val="annotation text"/>
    <w:basedOn w:val="Normal"/>
    <w:link w:val="CommentTextChar"/>
    <w:rsid w:val="56D68243"/>
    <w:rPr>
      <w:sz w:val="20"/>
      <w:szCs w:val="20"/>
    </w:rPr>
  </w:style>
  <w:style w:type="character" w:customStyle="1" w:styleId="CommentTextChar">
    <w:name w:val="Comment Text Char"/>
    <w:link w:val="CommentText"/>
    <w:rsid w:val="56D68243"/>
    <w:rPr>
      <w:noProof w:val="0"/>
      <w:lang w:eastAsia="en-US"/>
    </w:rPr>
  </w:style>
  <w:style w:type="paragraph" w:styleId="CommentSubject">
    <w:name w:val="annotation subject"/>
    <w:basedOn w:val="CommentText"/>
    <w:next w:val="CommentText"/>
    <w:link w:val="CommentSubjectChar"/>
    <w:rsid w:val="56D68243"/>
    <w:rPr>
      <w:b/>
      <w:bCs/>
    </w:rPr>
  </w:style>
  <w:style w:type="character" w:customStyle="1" w:styleId="CommentSubjectChar">
    <w:name w:val="Comment Subject Char"/>
    <w:link w:val="CommentSubject"/>
    <w:rsid w:val="56D68243"/>
    <w:rPr>
      <w:b/>
      <w:bCs/>
      <w:noProof w:val="0"/>
      <w:lang w:eastAsia="en-US"/>
    </w:rPr>
  </w:style>
  <w:style w:type="character" w:styleId="FollowedHyperlink">
    <w:name w:val="FollowedHyperlink"/>
    <w:basedOn w:val="DefaultParagraphFont"/>
    <w:rsid w:val="009464D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qFormat/>
    <w:rsid w:val="56D68243"/>
    <w:pPr>
      <w:ind w:left="720"/>
      <w:contextualSpacing/>
    </w:pPr>
  </w:style>
  <w:style w:type="character" w:styleId="Strong">
    <w:name w:val="Strong"/>
    <w:basedOn w:val="DefaultParagraphFont"/>
    <w:uiPriority w:val="22"/>
    <w:qFormat/>
    <w:rsid w:val="006C4095"/>
    <w:rPr>
      <w:b/>
      <w:bCs/>
    </w:rPr>
  </w:style>
  <w:style w:type="paragraph" w:styleId="Title">
    <w:name w:val="Title"/>
    <w:basedOn w:val="Normal"/>
    <w:next w:val="Normal"/>
    <w:link w:val="TitleChar"/>
    <w:qFormat/>
    <w:rsid w:val="56D68243"/>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qFormat/>
    <w:rsid w:val="56D68243"/>
    <w:rPr>
      <w:rFonts w:eastAsiaTheme="minorEastAsia"/>
      <w:color w:val="5A5A5A"/>
    </w:rPr>
  </w:style>
  <w:style w:type="paragraph" w:styleId="Quote">
    <w:name w:val="Quote"/>
    <w:basedOn w:val="Normal"/>
    <w:next w:val="Normal"/>
    <w:link w:val="QuoteChar"/>
    <w:qFormat/>
    <w:rsid w:val="56D68243"/>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56D68243"/>
    <w:pPr>
      <w:spacing w:before="360" w:after="360"/>
      <w:ind w:left="864" w:right="864"/>
      <w:jc w:val="center"/>
    </w:pPr>
    <w:rPr>
      <w:i/>
      <w:iCs/>
      <w:color w:val="4472C4" w:themeColor="accent1"/>
    </w:rPr>
  </w:style>
  <w:style w:type="character" w:customStyle="1" w:styleId="Heading4Char">
    <w:name w:val="Heading 4 Char"/>
    <w:basedOn w:val="DefaultParagraphFont"/>
    <w:link w:val="Heading4"/>
    <w:rsid w:val="56D68243"/>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rsid w:val="56D68243"/>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rsid w:val="56D68243"/>
    <w:rPr>
      <w:rFonts w:asciiTheme="majorHAnsi" w:eastAsiaTheme="majorEastAsia" w:hAnsiTheme="majorHAnsi" w:cstheme="majorBidi"/>
      <w:color w:val="1F3763"/>
      <w:sz w:val="24"/>
      <w:szCs w:val="24"/>
      <w:lang w:eastAsia="en-US"/>
    </w:rPr>
  </w:style>
  <w:style w:type="character" w:customStyle="1" w:styleId="Heading7Char">
    <w:name w:val="Heading 7 Char"/>
    <w:basedOn w:val="DefaultParagraphFont"/>
    <w:link w:val="Heading7"/>
    <w:rsid w:val="56D68243"/>
    <w:rPr>
      <w:rFonts w:asciiTheme="majorHAnsi" w:eastAsiaTheme="majorEastAsia" w:hAnsiTheme="majorHAnsi" w:cstheme="majorBidi"/>
      <w:i/>
      <w:iCs/>
      <w:color w:val="1F3763"/>
      <w:sz w:val="24"/>
      <w:szCs w:val="24"/>
      <w:lang w:eastAsia="en-US"/>
    </w:rPr>
  </w:style>
  <w:style w:type="character" w:customStyle="1" w:styleId="Heading8Char">
    <w:name w:val="Heading 8 Char"/>
    <w:basedOn w:val="DefaultParagraphFont"/>
    <w:link w:val="Heading8"/>
    <w:rsid w:val="56D68243"/>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rsid w:val="56D68243"/>
    <w:rPr>
      <w:rFonts w:asciiTheme="majorHAnsi" w:eastAsiaTheme="majorEastAsia" w:hAnsiTheme="majorHAnsi" w:cstheme="majorBidi"/>
      <w:i/>
      <w:iCs/>
      <w:color w:val="272727"/>
      <w:sz w:val="21"/>
      <w:szCs w:val="21"/>
      <w:lang w:eastAsia="en-US"/>
    </w:rPr>
  </w:style>
  <w:style w:type="character" w:customStyle="1" w:styleId="TitleChar">
    <w:name w:val="Title Char"/>
    <w:basedOn w:val="DefaultParagraphFont"/>
    <w:link w:val="Title"/>
    <w:rsid w:val="56D68243"/>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rsid w:val="56D68243"/>
    <w:rPr>
      <w:rFonts w:eastAsiaTheme="minorEastAsia"/>
      <w:color w:val="5A5A5A"/>
      <w:sz w:val="24"/>
      <w:szCs w:val="24"/>
      <w:lang w:eastAsia="en-US"/>
    </w:rPr>
  </w:style>
  <w:style w:type="character" w:customStyle="1" w:styleId="QuoteChar">
    <w:name w:val="Quote Char"/>
    <w:basedOn w:val="DefaultParagraphFont"/>
    <w:link w:val="Quote"/>
    <w:rsid w:val="56D68243"/>
    <w:rPr>
      <w:i/>
      <w:iCs/>
      <w:noProof w:val="0"/>
      <w:color w:val="404040" w:themeColor="text1" w:themeTint="BF"/>
      <w:lang w:val="en-CA"/>
    </w:rPr>
  </w:style>
  <w:style w:type="character" w:customStyle="1" w:styleId="IntenseQuoteChar">
    <w:name w:val="Intense Quote Char"/>
    <w:basedOn w:val="DefaultParagraphFont"/>
    <w:link w:val="IntenseQuote"/>
    <w:rsid w:val="56D68243"/>
    <w:rPr>
      <w:i/>
      <w:iCs/>
      <w:noProof w:val="0"/>
      <w:color w:val="4472C4" w:themeColor="accent1"/>
      <w:lang w:val="en-CA"/>
    </w:rPr>
  </w:style>
  <w:style w:type="paragraph" w:styleId="TOC1">
    <w:name w:val="toc 1"/>
    <w:basedOn w:val="Normal"/>
    <w:next w:val="Normal"/>
    <w:unhideWhenUsed/>
    <w:rsid w:val="56D68243"/>
    <w:pPr>
      <w:spacing w:after="100"/>
    </w:pPr>
  </w:style>
  <w:style w:type="paragraph" w:styleId="TOC2">
    <w:name w:val="toc 2"/>
    <w:basedOn w:val="Normal"/>
    <w:next w:val="Normal"/>
    <w:unhideWhenUsed/>
    <w:rsid w:val="56D68243"/>
    <w:pPr>
      <w:spacing w:after="100"/>
      <w:ind w:left="220"/>
    </w:pPr>
  </w:style>
  <w:style w:type="paragraph" w:styleId="TOC3">
    <w:name w:val="toc 3"/>
    <w:basedOn w:val="Normal"/>
    <w:next w:val="Normal"/>
    <w:unhideWhenUsed/>
    <w:rsid w:val="56D68243"/>
    <w:pPr>
      <w:spacing w:after="100"/>
      <w:ind w:left="440"/>
    </w:pPr>
  </w:style>
  <w:style w:type="paragraph" w:styleId="TOC4">
    <w:name w:val="toc 4"/>
    <w:basedOn w:val="Normal"/>
    <w:next w:val="Normal"/>
    <w:unhideWhenUsed/>
    <w:rsid w:val="56D68243"/>
    <w:pPr>
      <w:spacing w:after="100"/>
      <w:ind w:left="660"/>
    </w:pPr>
  </w:style>
  <w:style w:type="paragraph" w:styleId="TOC5">
    <w:name w:val="toc 5"/>
    <w:basedOn w:val="Normal"/>
    <w:next w:val="Normal"/>
    <w:unhideWhenUsed/>
    <w:rsid w:val="56D68243"/>
    <w:pPr>
      <w:spacing w:after="100"/>
      <w:ind w:left="880"/>
    </w:pPr>
  </w:style>
  <w:style w:type="paragraph" w:styleId="TOC6">
    <w:name w:val="toc 6"/>
    <w:basedOn w:val="Normal"/>
    <w:next w:val="Normal"/>
    <w:unhideWhenUsed/>
    <w:rsid w:val="56D68243"/>
    <w:pPr>
      <w:spacing w:after="100"/>
      <w:ind w:left="1100"/>
    </w:pPr>
  </w:style>
  <w:style w:type="paragraph" w:styleId="TOC7">
    <w:name w:val="toc 7"/>
    <w:basedOn w:val="Normal"/>
    <w:next w:val="Normal"/>
    <w:unhideWhenUsed/>
    <w:rsid w:val="56D68243"/>
    <w:pPr>
      <w:spacing w:after="100"/>
      <w:ind w:left="1320"/>
    </w:pPr>
  </w:style>
  <w:style w:type="paragraph" w:styleId="TOC8">
    <w:name w:val="toc 8"/>
    <w:basedOn w:val="Normal"/>
    <w:next w:val="Normal"/>
    <w:unhideWhenUsed/>
    <w:rsid w:val="56D68243"/>
    <w:pPr>
      <w:spacing w:after="100"/>
      <w:ind w:left="1540"/>
    </w:pPr>
  </w:style>
  <w:style w:type="paragraph" w:styleId="TOC9">
    <w:name w:val="toc 9"/>
    <w:basedOn w:val="Normal"/>
    <w:next w:val="Normal"/>
    <w:unhideWhenUsed/>
    <w:rsid w:val="56D68243"/>
    <w:pPr>
      <w:spacing w:after="100"/>
      <w:ind w:left="1760"/>
    </w:pPr>
  </w:style>
  <w:style w:type="paragraph" w:styleId="EndnoteText">
    <w:name w:val="endnote text"/>
    <w:basedOn w:val="Normal"/>
    <w:link w:val="EndnoteTextChar"/>
    <w:semiHidden/>
    <w:unhideWhenUsed/>
    <w:rsid w:val="56D68243"/>
    <w:rPr>
      <w:sz w:val="20"/>
      <w:szCs w:val="20"/>
    </w:rPr>
  </w:style>
  <w:style w:type="character" w:customStyle="1" w:styleId="EndnoteTextChar">
    <w:name w:val="Endnote Text Char"/>
    <w:basedOn w:val="DefaultParagraphFont"/>
    <w:link w:val="EndnoteText"/>
    <w:semiHidden/>
    <w:rsid w:val="56D68243"/>
    <w:rPr>
      <w:lang w:eastAsia="en-US"/>
    </w:rPr>
  </w:style>
  <w:style w:type="paragraph" w:styleId="FootnoteText">
    <w:name w:val="footnote text"/>
    <w:basedOn w:val="Normal"/>
    <w:link w:val="FootnoteTextChar"/>
    <w:semiHidden/>
    <w:unhideWhenUsed/>
    <w:rsid w:val="56D68243"/>
    <w:rPr>
      <w:sz w:val="20"/>
      <w:szCs w:val="20"/>
    </w:rPr>
  </w:style>
  <w:style w:type="character" w:customStyle="1" w:styleId="FootnoteTextChar">
    <w:name w:val="Footnote Text Char"/>
    <w:basedOn w:val="DefaultParagraphFont"/>
    <w:link w:val="FootnoteText"/>
    <w:semiHidden/>
    <w:rsid w:val="56D68243"/>
    <w:rPr>
      <w:lang w:eastAsia="en-US"/>
    </w:rPr>
  </w:style>
  <w:style w:type="paragraph" w:styleId="NormalWeb">
    <w:name w:val="Normal (Web)"/>
    <w:basedOn w:val="Normal"/>
    <w:uiPriority w:val="99"/>
    <w:unhideWhenUsed/>
    <w:rsid w:val="00AC5145"/>
    <w:pPr>
      <w:spacing w:before="100" w:beforeAutospacing="1" w:after="100" w:afterAutospacing="1"/>
    </w:pPr>
    <w:rPr>
      <w:rFonts w:ascii="Times New Roman" w:eastAsia="Times New Roman" w:hAnsi="Times New Roman"/>
      <w:lang w:eastAsia="en-CA"/>
    </w:rPr>
  </w:style>
  <w:style w:type="table" w:styleId="TableGrid">
    <w:name w:val="Table Grid"/>
    <w:basedOn w:val="TableNormal"/>
    <w:rsid w:val="001B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50417"/>
    <w:rPr>
      <w:sz w:val="24"/>
      <w:szCs w:val="24"/>
      <w:lang w:eastAsia="en-US"/>
    </w:rPr>
  </w:style>
  <w:style w:type="character" w:customStyle="1" w:styleId="FooterChar">
    <w:name w:val="Footer Char"/>
    <w:basedOn w:val="DefaultParagraphFont"/>
    <w:link w:val="Footer"/>
    <w:rsid w:val="00B50417"/>
    <w:rPr>
      <w:sz w:val="24"/>
      <w:szCs w:val="24"/>
      <w:lang w:eastAsia="en-US"/>
    </w:rPr>
  </w:style>
  <w:style w:type="paragraph" w:styleId="Revision">
    <w:name w:val="Revision"/>
    <w:hidden/>
    <w:uiPriority w:val="71"/>
    <w:rsid w:val="00D916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52">
      <w:bodyDiv w:val="1"/>
      <w:marLeft w:val="0"/>
      <w:marRight w:val="0"/>
      <w:marTop w:val="0"/>
      <w:marBottom w:val="0"/>
      <w:divBdr>
        <w:top w:val="none" w:sz="0" w:space="0" w:color="auto"/>
        <w:left w:val="none" w:sz="0" w:space="0" w:color="auto"/>
        <w:bottom w:val="none" w:sz="0" w:space="0" w:color="auto"/>
        <w:right w:val="none" w:sz="0" w:space="0" w:color="auto"/>
      </w:divBdr>
    </w:div>
    <w:div w:id="144860300">
      <w:bodyDiv w:val="1"/>
      <w:marLeft w:val="0"/>
      <w:marRight w:val="0"/>
      <w:marTop w:val="0"/>
      <w:marBottom w:val="0"/>
      <w:divBdr>
        <w:top w:val="none" w:sz="0" w:space="0" w:color="auto"/>
        <w:left w:val="none" w:sz="0" w:space="0" w:color="auto"/>
        <w:bottom w:val="none" w:sz="0" w:space="0" w:color="auto"/>
        <w:right w:val="none" w:sz="0" w:space="0" w:color="auto"/>
      </w:divBdr>
    </w:div>
    <w:div w:id="272640397">
      <w:bodyDiv w:val="1"/>
      <w:marLeft w:val="0"/>
      <w:marRight w:val="0"/>
      <w:marTop w:val="0"/>
      <w:marBottom w:val="0"/>
      <w:divBdr>
        <w:top w:val="none" w:sz="0" w:space="0" w:color="auto"/>
        <w:left w:val="none" w:sz="0" w:space="0" w:color="auto"/>
        <w:bottom w:val="none" w:sz="0" w:space="0" w:color="auto"/>
        <w:right w:val="none" w:sz="0" w:space="0" w:color="auto"/>
      </w:divBdr>
    </w:div>
    <w:div w:id="495265218">
      <w:bodyDiv w:val="1"/>
      <w:marLeft w:val="0"/>
      <w:marRight w:val="0"/>
      <w:marTop w:val="0"/>
      <w:marBottom w:val="0"/>
      <w:divBdr>
        <w:top w:val="none" w:sz="0" w:space="0" w:color="auto"/>
        <w:left w:val="none" w:sz="0" w:space="0" w:color="auto"/>
        <w:bottom w:val="none" w:sz="0" w:space="0" w:color="auto"/>
        <w:right w:val="none" w:sz="0" w:space="0" w:color="auto"/>
      </w:divBdr>
    </w:div>
    <w:div w:id="725422154">
      <w:bodyDiv w:val="1"/>
      <w:marLeft w:val="0"/>
      <w:marRight w:val="0"/>
      <w:marTop w:val="0"/>
      <w:marBottom w:val="0"/>
      <w:divBdr>
        <w:top w:val="none" w:sz="0" w:space="0" w:color="auto"/>
        <w:left w:val="none" w:sz="0" w:space="0" w:color="auto"/>
        <w:bottom w:val="none" w:sz="0" w:space="0" w:color="auto"/>
        <w:right w:val="none" w:sz="0" w:space="0" w:color="auto"/>
      </w:divBdr>
    </w:div>
    <w:div w:id="780029909">
      <w:bodyDiv w:val="1"/>
      <w:marLeft w:val="0"/>
      <w:marRight w:val="0"/>
      <w:marTop w:val="0"/>
      <w:marBottom w:val="0"/>
      <w:divBdr>
        <w:top w:val="none" w:sz="0" w:space="0" w:color="auto"/>
        <w:left w:val="none" w:sz="0" w:space="0" w:color="auto"/>
        <w:bottom w:val="none" w:sz="0" w:space="0" w:color="auto"/>
        <w:right w:val="none" w:sz="0" w:space="0" w:color="auto"/>
      </w:divBdr>
    </w:div>
    <w:div w:id="816383003">
      <w:bodyDiv w:val="1"/>
      <w:marLeft w:val="0"/>
      <w:marRight w:val="0"/>
      <w:marTop w:val="0"/>
      <w:marBottom w:val="0"/>
      <w:divBdr>
        <w:top w:val="none" w:sz="0" w:space="0" w:color="auto"/>
        <w:left w:val="none" w:sz="0" w:space="0" w:color="auto"/>
        <w:bottom w:val="none" w:sz="0" w:space="0" w:color="auto"/>
        <w:right w:val="none" w:sz="0" w:space="0" w:color="auto"/>
      </w:divBdr>
      <w:divsChild>
        <w:div w:id="274338117">
          <w:marLeft w:val="0"/>
          <w:marRight w:val="0"/>
          <w:marTop w:val="0"/>
          <w:marBottom w:val="0"/>
          <w:divBdr>
            <w:top w:val="none" w:sz="0" w:space="0" w:color="auto"/>
            <w:left w:val="none" w:sz="0" w:space="0" w:color="auto"/>
            <w:bottom w:val="none" w:sz="0" w:space="0" w:color="auto"/>
            <w:right w:val="none" w:sz="0" w:space="0" w:color="auto"/>
          </w:divBdr>
        </w:div>
        <w:div w:id="442920418">
          <w:marLeft w:val="0"/>
          <w:marRight w:val="0"/>
          <w:marTop w:val="0"/>
          <w:marBottom w:val="0"/>
          <w:divBdr>
            <w:top w:val="none" w:sz="0" w:space="0" w:color="auto"/>
            <w:left w:val="none" w:sz="0" w:space="0" w:color="auto"/>
            <w:bottom w:val="none" w:sz="0" w:space="0" w:color="auto"/>
            <w:right w:val="none" w:sz="0" w:space="0" w:color="auto"/>
          </w:divBdr>
        </w:div>
        <w:div w:id="1884054128">
          <w:marLeft w:val="0"/>
          <w:marRight w:val="0"/>
          <w:marTop w:val="0"/>
          <w:marBottom w:val="0"/>
          <w:divBdr>
            <w:top w:val="none" w:sz="0" w:space="0" w:color="auto"/>
            <w:left w:val="none" w:sz="0" w:space="0" w:color="auto"/>
            <w:bottom w:val="none" w:sz="0" w:space="0" w:color="auto"/>
            <w:right w:val="none" w:sz="0" w:space="0" w:color="auto"/>
          </w:divBdr>
        </w:div>
        <w:div w:id="1914318500">
          <w:marLeft w:val="0"/>
          <w:marRight w:val="0"/>
          <w:marTop w:val="0"/>
          <w:marBottom w:val="0"/>
          <w:divBdr>
            <w:top w:val="none" w:sz="0" w:space="0" w:color="auto"/>
            <w:left w:val="none" w:sz="0" w:space="0" w:color="auto"/>
            <w:bottom w:val="none" w:sz="0" w:space="0" w:color="auto"/>
            <w:right w:val="none" w:sz="0" w:space="0" w:color="auto"/>
          </w:divBdr>
        </w:div>
      </w:divsChild>
    </w:div>
    <w:div w:id="819615403">
      <w:bodyDiv w:val="1"/>
      <w:marLeft w:val="0"/>
      <w:marRight w:val="0"/>
      <w:marTop w:val="0"/>
      <w:marBottom w:val="0"/>
      <w:divBdr>
        <w:top w:val="none" w:sz="0" w:space="0" w:color="auto"/>
        <w:left w:val="none" w:sz="0" w:space="0" w:color="auto"/>
        <w:bottom w:val="none" w:sz="0" w:space="0" w:color="auto"/>
        <w:right w:val="none" w:sz="0" w:space="0" w:color="auto"/>
      </w:divBdr>
    </w:div>
    <w:div w:id="1206604687">
      <w:bodyDiv w:val="1"/>
      <w:marLeft w:val="0"/>
      <w:marRight w:val="0"/>
      <w:marTop w:val="0"/>
      <w:marBottom w:val="0"/>
      <w:divBdr>
        <w:top w:val="none" w:sz="0" w:space="0" w:color="auto"/>
        <w:left w:val="none" w:sz="0" w:space="0" w:color="auto"/>
        <w:bottom w:val="none" w:sz="0" w:space="0" w:color="auto"/>
        <w:right w:val="none" w:sz="0" w:space="0" w:color="auto"/>
      </w:divBdr>
    </w:div>
    <w:div w:id="1421560361">
      <w:bodyDiv w:val="1"/>
      <w:marLeft w:val="0"/>
      <w:marRight w:val="0"/>
      <w:marTop w:val="0"/>
      <w:marBottom w:val="0"/>
      <w:divBdr>
        <w:top w:val="none" w:sz="0" w:space="0" w:color="auto"/>
        <w:left w:val="none" w:sz="0" w:space="0" w:color="auto"/>
        <w:bottom w:val="none" w:sz="0" w:space="0" w:color="auto"/>
        <w:right w:val="none" w:sz="0" w:space="0" w:color="auto"/>
      </w:divBdr>
    </w:div>
    <w:div w:id="1668746877">
      <w:bodyDiv w:val="1"/>
      <w:marLeft w:val="0"/>
      <w:marRight w:val="0"/>
      <w:marTop w:val="0"/>
      <w:marBottom w:val="0"/>
      <w:divBdr>
        <w:top w:val="none" w:sz="0" w:space="0" w:color="auto"/>
        <w:left w:val="none" w:sz="0" w:space="0" w:color="auto"/>
        <w:bottom w:val="none" w:sz="0" w:space="0" w:color="auto"/>
        <w:right w:val="none" w:sz="0" w:space="0" w:color="auto"/>
      </w:divBdr>
    </w:div>
    <w:div w:id="1869829814">
      <w:bodyDiv w:val="1"/>
      <w:marLeft w:val="0"/>
      <w:marRight w:val="0"/>
      <w:marTop w:val="0"/>
      <w:marBottom w:val="0"/>
      <w:divBdr>
        <w:top w:val="none" w:sz="0" w:space="0" w:color="auto"/>
        <w:left w:val="none" w:sz="0" w:space="0" w:color="auto"/>
        <w:bottom w:val="none" w:sz="0" w:space="0" w:color="auto"/>
        <w:right w:val="none" w:sz="0" w:space="0" w:color="auto"/>
      </w:divBdr>
    </w:div>
    <w:div w:id="20856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peelregion.ca/construction" TargetMode="External"/><Relationship Id="rId3" Type="http://schemas.openxmlformats.org/officeDocument/2006/relationships/customXml" Target="../customXml/item3.xml"/><Relationship Id="rId21" Type="http://schemas.openxmlformats.org/officeDocument/2006/relationships/hyperlink" Target="mailto:siteplanservicing@peelregion.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peelpublicwork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eelregion.ca/construction"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witter.com/peelpublicwork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eelregion.ca/construction/workzonesafety/" TargetMode="External"/><Relationship Id="rId28" Type="http://schemas.openxmlformats.org/officeDocument/2006/relationships/theme" Target="theme/theme1.xml"/><Relationship Id="R59cf1c5c88b64ffa"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lansforpeel.c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5E61B0CD-33A2-4C7D-B6B1-AC3AF098A834}">
    <t:Anchor>
      <t:Comment id="2038320453"/>
    </t:Anchor>
    <t:History>
      <t:Event id="{B4EDC6BD-7B86-4664-9BF7-C880DA0284EA}" time="2021-04-08T18:48:31Z">
        <t:Attribution userId="S::megan.mccombe@peelregion.ca::d4a883fe-b2b2-4970-ab48-b7aa9c55b7c6" userProvider="AD" userName="McCombe, Megan"/>
        <t:Anchor>
          <t:Comment id="2038320453"/>
        </t:Anchor>
        <t:Create/>
      </t:Event>
      <t:Event id="{08A28C29-EE91-4DE6-9051-E705713101F3}" time="2021-04-08T18:48:31Z">
        <t:Attribution userId="S::megan.mccombe@peelregion.ca::d4a883fe-b2b2-4970-ab48-b7aa9c55b7c6" userProvider="AD" userName="McCombe, Megan"/>
        <t:Anchor>
          <t:Comment id="2038320453"/>
        </t:Anchor>
        <t:Assign userId="S::katya.seckar@peelregion.ca::9370da09-9397-40cd-b2e7-f14a6466b64b" userProvider="AD" userName="Seckar, Katya"/>
      </t:Event>
      <t:Event id="{19EB3040-438F-4BEE-8B41-0EE3D3A671E6}" time="2021-04-08T18:48:31Z">
        <t:Attribution userId="S::megan.mccombe@peelregion.ca::d4a883fe-b2b2-4970-ab48-b7aa9c55b7c6" userProvider="AD" userName="McCombe, Megan"/>
        <t:Anchor>
          <t:Comment id="2038320453"/>
        </t:Anchor>
        <t:SetTitle title="@Seckar, Katya I believe I've also seen notices say to contact them PM, or flag the irrigation system. We should make sure the message is consistent across all of the pie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OP Word" ma:contentTypeID="0x0101006450AF52053E4366878046AAF3AB30AB00FC656AADC3E12D4F9C9033FD81C89052" ma:contentTypeVersion="31" ma:contentTypeDescription="Basis of all company word documents." ma:contentTypeScope="" ma:versionID="1057d19d1f62b0781cc49cdf8805444e">
  <xsd:schema xmlns:xsd="http://www.w3.org/2001/XMLSchema" xmlns:xs="http://www.w3.org/2001/XMLSchema" xmlns:p="http://schemas.microsoft.com/office/2006/metadata/properties" xmlns:ns2="4757cd14-f54d-4bcb-bb23-ff6807139b55" xmlns:ns3="eadccc64-9af9-4bb7-958b-308f79057764" targetNamespace="http://schemas.microsoft.com/office/2006/metadata/properties" ma:root="true" ma:fieldsID="ae27fa1a7106aa48ed3c83091c85af5d" ns2:_="" ns3:_="">
    <xsd:import namespace="4757cd14-f54d-4bcb-bb23-ff6807139b55"/>
    <xsd:import namespace="eadccc64-9af9-4bb7-958b-308f79057764"/>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7cd14-f54d-4bcb-bb23-ff6807139b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2eda93f-d9e9-43bd-8fd6-1f5835ab8c43}" ma:internalName="TaxCatchAll" ma:showField="CatchAllData" ma:web="4757cd14-f54d-4bcb-bb23-ff6807139b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eda93f-d9e9-43bd-8fd6-1f5835ab8c43}" ma:internalName="TaxCatchAllLabel" ma:readOnly="true" ma:showField="CatchAllDataLabel" ma:web="4757cd14-f54d-4bcb-bb23-ff6807139b5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Operations Support|e6b69cdb-98f8-49cb-ba36-acc555212616"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Education Programs and Services|977f2d39-2813-4a41-a3fc-e2850c4e5406"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ccc64-9af9-4bb7-958b-308f7905776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DateTaken" ma:index="45" nillable="true" ma:displayName="MediaServiceDateTaken" ma:hidden="true" ma:indexed="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Location" ma:index="4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57cd14-f54d-4bcb-bb23-ff6807139b55">
      <Value>3</Value>
      <Value>2</Value>
      <Value>1</Value>
    </TaxCatchAll>
    <d4d6d7f2852d41a09afacf0336fedee9 xmlns="4757cd14-f54d-4bcb-bb23-ff6807139b55">
      <Terms xmlns="http://schemas.microsoft.com/office/infopath/2007/PartnerControls">
        <TermInfo xmlns="http://schemas.microsoft.com/office/infopath/2007/PartnerControls">
          <TermName xmlns="http://schemas.microsoft.com/office/infopath/2007/PartnerControls">Education Programs and Services</TermName>
          <TermId xmlns="http://schemas.microsoft.com/office/infopath/2007/PartnerControls">977f2d39-2813-4a41-a3fc-e2850c4e5406</TermId>
        </TermInfo>
      </Terms>
    </d4d6d7f2852d41a09afacf0336fedee9>
    <SIZADate xmlns="4757cd14-f54d-4bcb-bb23-ff6807139b55" xsi:nil="true"/>
    <SIZASubject xmlns="4757cd14-f54d-4bcb-bb23-ff6807139b55" xsi:nil="true"/>
    <i7c7954a6da6485baed72bf62adc9a98 xmlns="4757cd14-f54d-4bcb-bb23-ff6807139b55">
      <Terms xmlns="http://schemas.microsoft.com/office/infopath/2007/PartnerControls"/>
    </i7c7954a6da6485baed72bf62adc9a98>
    <SIZAAuthor xmlns="4757cd14-f54d-4bcb-bb23-ff6807139b55">
      <UserInfo>
        <DisplayName/>
        <AccountId xsi:nil="true"/>
        <AccountType/>
      </UserInfo>
    </SIZAAuthor>
    <i09ce8ea77e04d5b937fa0a29b257c75 xmlns="4757cd14-f54d-4bcb-bb23-ff6807139b55">
      <Terms xmlns="http://schemas.microsoft.com/office/infopath/2007/PartnerControls"/>
    </i09ce8ea77e04d5b937fa0a29b257c75>
    <SIZARecordsEventDate xmlns="4757cd14-f54d-4bcb-bb23-ff6807139b55" xsi:nil="true"/>
    <oaba50052a024fb29595ecca5fbbaa4e xmlns="4757cd14-f54d-4bcb-bb23-ff6807139b55">
      <Terms xmlns="http://schemas.microsoft.com/office/infopath/2007/PartnerControls">
        <TermInfo xmlns="http://schemas.microsoft.com/office/infopath/2007/PartnerControls">
          <TermName xmlns="http://schemas.microsoft.com/office/infopath/2007/PartnerControls">Operations Support</TermName>
          <TermId xmlns="http://schemas.microsoft.com/office/infopath/2007/PartnerControls">e6b69cdb-98f8-49cb-ba36-acc555212616</TermId>
        </TermInfo>
      </Terms>
    </oaba50052a024fb29595ecca5fbbaa4e>
    <if2ef2b6bf4346d0a9a60e9784f95a0d xmlns="4757cd14-f54d-4bcb-bb23-ff6807139b55">
      <Terms xmlns="http://schemas.microsoft.com/office/infopath/2007/PartnerControls"/>
    </if2ef2b6bf4346d0a9a60e9784f95a0d>
    <c816cc0c51d043a4907164997a81cf13 xmlns="4757cd14-f54d-4bcb-bb23-ff6807139b55">
      <Terms xmlns="http://schemas.microsoft.com/office/infopath/2007/PartnerControls"/>
    </c816cc0c51d043a4907164997a81cf13>
    <leed0c44d2ac42d791805961a1e6b6e0 xmlns="4757cd14-f54d-4bcb-bb23-ff6807139b55">
      <Terms xmlns="http://schemas.microsoft.com/office/infopath/2007/PartnerControls"/>
    </leed0c44d2ac42d791805961a1e6b6e0>
    <b84c496a5d0b4e848eae240e679f45e7 xmlns="4757cd14-f54d-4bcb-bb23-ff6807139b55">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_dlc_DocId xmlns="4757cd14-f54d-4bcb-bb23-ff6807139b55">KP7FVKT2P6MQ-1148566502-2286</_dlc_DocId>
    <_dlc_DocIdUrl xmlns="4757cd14-f54d-4bcb-bb23-ff6807139b55">
      <Url>https://peelregionca.sharepoint.com/teams/A276/_layouts/15/DocIdRedir.aspx?ID=KP7FVKT2P6MQ-1148566502-2286</Url>
      <Description>KP7FVKT2P6MQ-1148566502-2286</Description>
    </_dlc_DocIdUrl>
    <lcf76f155ced4ddcb4097134ff3c332f xmlns="eadccc64-9af9-4bb7-958b-308f79057764">
      <Terms xmlns="http://schemas.microsoft.com/office/infopath/2007/PartnerControls"/>
    </lcf76f155ced4ddcb4097134ff3c332f>
    <SharedWithUsers xmlns="4757cd14-f54d-4bcb-bb23-ff6807139b55">
      <UserInfo>
        <DisplayName>SharingLinks.e94dc227-6819-4e4d-b954-c937f1b277b2.Flexible.4e6683b0-77f0-42a7-b8b9-512e860f78e8</DisplayName>
        <AccountId>103</AccountId>
        <AccountType/>
      </UserInfo>
      <UserInfo>
        <DisplayName>Puri, Ajay</DisplayName>
        <AccountId>104</AccountId>
        <AccountType/>
      </UserInfo>
      <UserInfo>
        <DisplayName>Dawson, Allen</DisplayName>
        <AccountId>111</AccountId>
        <AccountType/>
      </UserInfo>
      <UserInfo>
        <DisplayName>LeDrew, Lyle</DisplayName>
        <AccountId>156</AccountId>
        <AccountType/>
      </UserInfo>
      <UserInfo>
        <DisplayName>Comacchio, Justin</DisplayName>
        <AccountId>16</AccountId>
        <AccountType/>
      </UserInfo>
      <UserInfo>
        <DisplayName>Seckar, Katya</DisplayName>
        <AccountId>13</AccountId>
        <AccountType/>
      </UserInfo>
    </SharedWithUsers>
  </documentManagement>
</p:properties>
</file>

<file path=customXml/itemProps1.xml><?xml version="1.0" encoding="utf-8"?>
<ds:datastoreItem xmlns:ds="http://schemas.openxmlformats.org/officeDocument/2006/customXml" ds:itemID="{D4607B46-54C6-4445-BCA3-ABF5C199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7cd14-f54d-4bcb-bb23-ff6807139b55"/>
    <ds:schemaRef ds:uri="eadccc64-9af9-4bb7-958b-308f79057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8398D-D312-4986-9643-6E655FD0AD4E}">
  <ds:schemaRefs>
    <ds:schemaRef ds:uri="http://schemas.microsoft.com/sharepoint/events"/>
  </ds:schemaRefs>
</ds:datastoreItem>
</file>

<file path=customXml/itemProps3.xml><?xml version="1.0" encoding="utf-8"?>
<ds:datastoreItem xmlns:ds="http://schemas.openxmlformats.org/officeDocument/2006/customXml" ds:itemID="{7D3F4D6C-FDCF-4D1C-974E-F2157ED1C3AB}">
  <ds:schemaRefs>
    <ds:schemaRef ds:uri="http://schemas.microsoft.com/sharepoint/v3/contenttype/forms"/>
  </ds:schemaRefs>
</ds:datastoreItem>
</file>

<file path=customXml/itemProps4.xml><?xml version="1.0" encoding="utf-8"?>
<ds:datastoreItem xmlns:ds="http://schemas.openxmlformats.org/officeDocument/2006/customXml" ds:itemID="{926EEA1E-D4FC-41A9-9942-1B5B16BEA910}">
  <ds:schemaRefs>
    <ds:schemaRef ds:uri="http://schemas.microsoft.com/office/2006/metadata/properties"/>
    <ds:schemaRef ds:uri="http://schemas.microsoft.com/office/infopath/2007/PartnerControls"/>
    <ds:schemaRef ds:uri="4757cd14-f54d-4bcb-bb23-ff6807139b55"/>
    <ds:schemaRef ds:uri="eadccc64-9af9-4bb7-958b-308f790577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1751</Words>
  <Characters>8567</Characters>
  <Application>Microsoft Office Word</Application>
  <DocSecurity>0</DocSecurity>
  <Lines>329</Lines>
  <Paragraphs>224</Paragraphs>
  <ScaleCrop>false</ScaleCrop>
  <HeadingPairs>
    <vt:vector size="2" baseType="variant">
      <vt:variant>
        <vt:lpstr>Title</vt:lpstr>
      </vt:variant>
      <vt:variant>
        <vt:i4>1</vt:i4>
      </vt:variant>
    </vt:vector>
  </HeadingPairs>
  <TitlesOfParts>
    <vt:vector size="1" baseType="lpstr">
      <vt:lpstr/>
    </vt:vector>
  </TitlesOfParts>
  <Company>The Region of Peel</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Trial User</dc:creator>
  <cp:keywords/>
  <cp:lastModifiedBy>Chan, Andrea</cp:lastModifiedBy>
  <cp:revision>9</cp:revision>
  <dcterms:created xsi:type="dcterms:W3CDTF">2023-04-24T13:10:00Z</dcterms:created>
  <dcterms:modified xsi:type="dcterms:W3CDTF">2023-04-27T14:30:00Z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0x0101006450AF52053E4366878046AAF3AB30AB00FC656AADC3E12D4F9C9033FD81C89052</vt:lpwstr>
  </property>
  <property fmtid="{D5CDD505-2E9C-101B-9397-08002B2CF9AE}" pid="3" name="Order">
    <vt:r8>100300</vt:r8>
  </property>
  <property fmtid="{D5CDD505-2E9C-101B-9397-08002B2CF9AE}" pid="4" name="SharedWithUsers">
    <vt:lpwstr>103;#Tampacopoulos, Nectar;#104;#Gilliland, Elaine;#111;#Fadel, Cesar</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SIZAService">
    <vt:lpwstr/>
  </property>
  <property fmtid="{D5CDD505-2E9C-101B-9397-08002B2CF9AE}" pid="9" name="SIZADocumentType">
    <vt:lpwstr/>
  </property>
  <property fmtid="{D5CDD505-2E9C-101B-9397-08002B2CF9AE}" pid="10" name="SIZARecordClassification">
    <vt:lpwstr/>
  </property>
  <property fmtid="{D5CDD505-2E9C-101B-9397-08002B2CF9AE}" pid="11" name="SIZADivision">
    <vt:lpwstr>2;#Operations Support|e6b69cdb-98f8-49cb-ba36-acc555212616</vt:lpwstr>
  </property>
  <property fmtid="{D5CDD505-2E9C-101B-9397-08002B2CF9AE}" pid="12" name="SIZASection">
    <vt:lpwstr>3;#Education Programs and Services|977f2d39-2813-4a41-a3fc-e2850c4e5406</vt:lpwstr>
  </property>
  <property fmtid="{D5CDD505-2E9C-101B-9397-08002B2CF9AE}" pid="13" name="SIZADepartment">
    <vt:lpwstr>1;#Public Works|f5ff1673-8fe8-47a7-8483-175fe86087e7</vt:lpwstr>
  </property>
  <property fmtid="{D5CDD505-2E9C-101B-9397-08002B2CF9AE}" pid="14" name="SIZADocumentSubType">
    <vt:lpwstr/>
  </property>
  <property fmtid="{D5CDD505-2E9C-101B-9397-08002B2CF9AE}" pid="15" name="SIZAKeywords">
    <vt:lpwstr/>
  </property>
  <property fmtid="{D5CDD505-2E9C-101B-9397-08002B2CF9AE}" pid="16" name="_dlc_DocIdItemGuid">
    <vt:lpwstr>39e48690-4611-4cc1-8437-825b08f0f7cb</vt:lpwstr>
  </property>
  <property fmtid="{D5CDD505-2E9C-101B-9397-08002B2CF9AE}" pid="17" name="MediaServiceImageTags">
    <vt:lpwstr/>
  </property>
</Properties>
</file>