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10BB4" w14:textId="77777777" w:rsidR="002E4484" w:rsidRDefault="002E4484" w:rsidP="001D4B7A">
      <w:pPr>
        <w:ind w:left="2160" w:hanging="1260"/>
        <w:rPr>
          <w:rFonts w:ascii="Times New Roman" w:hAnsi="Times New Roman"/>
        </w:rPr>
      </w:pPr>
    </w:p>
    <w:p w14:paraId="21D4A804" w14:textId="77777777" w:rsidR="00946F30" w:rsidRDefault="00946F30" w:rsidP="001D4B7A">
      <w:pPr>
        <w:ind w:left="2160" w:hanging="1260"/>
        <w:rPr>
          <w:rFonts w:ascii="Times New Roman" w:hAnsi="Times New Roman"/>
        </w:rPr>
      </w:pPr>
    </w:p>
    <w:p w14:paraId="5121B690" w14:textId="1FCBAB51" w:rsidR="00946F30" w:rsidRDefault="00946F30" w:rsidP="001D4B7A">
      <w:pPr>
        <w:ind w:left="2160" w:hanging="1260"/>
        <w:rPr>
          <w:rFonts w:ascii="Times New Roman" w:hAnsi="Times New Roman"/>
        </w:rPr>
      </w:pPr>
    </w:p>
    <w:p w14:paraId="30C2B47E" w14:textId="15CF6960" w:rsidR="00946F30" w:rsidRDefault="00946F30" w:rsidP="00A24BF3">
      <w:pPr>
        <w:rPr>
          <w:rFonts w:ascii="Times New Roman" w:hAnsi="Times New Roman"/>
        </w:rPr>
      </w:pPr>
    </w:p>
    <w:p w14:paraId="06D2B560" w14:textId="272C3BB6" w:rsidR="00A24BF3" w:rsidRDefault="00A24BF3" w:rsidP="00A24BF3">
      <w:pPr>
        <w:spacing w:before="120" w:after="120"/>
        <w:ind w:left="540"/>
        <w:rPr>
          <w:rFonts w:ascii="Calibri" w:hAnsi="Calibri" w:cs="Calibri"/>
          <w:b/>
          <w:bCs/>
          <w:sz w:val="32"/>
          <w:szCs w:val="32"/>
          <w:lang w:val="en-CA"/>
        </w:rPr>
      </w:pPr>
      <w:r>
        <w:rPr>
          <w:rFonts w:ascii="Calibri" w:hAnsi="Calibri" w:cs="Calibri"/>
          <w:b/>
          <w:bCs/>
          <w:sz w:val="32"/>
          <w:szCs w:val="32"/>
          <w:lang w:val="en-CA"/>
        </w:rPr>
        <w:t xml:space="preserve">Bolton is improving! </w:t>
      </w:r>
    </w:p>
    <w:p w14:paraId="5C84C5D1" w14:textId="66FB8164" w:rsidR="00A24BF3" w:rsidRDefault="00A24BF3" w:rsidP="00A24BF3">
      <w:pPr>
        <w:spacing w:before="120" w:after="120"/>
        <w:ind w:left="540"/>
        <w:rPr>
          <w:rFonts w:ascii="Calibri" w:hAnsi="Calibri" w:cs="Calibri"/>
          <w:bCs/>
          <w:szCs w:val="24"/>
        </w:rPr>
      </w:pPr>
      <w:r>
        <w:rPr>
          <w:noProof/>
        </w:rPr>
        <w:drawing>
          <wp:anchor distT="0" distB="0" distL="114300" distR="114300" simplePos="0" relativeHeight="251659776" behindDoc="0" locked="0" layoutInCell="1" allowOverlap="1" wp14:anchorId="49EF5DDB" wp14:editId="599FD615">
            <wp:simplePos x="0" y="0"/>
            <wp:positionH relativeFrom="margin">
              <wp:align>right</wp:align>
            </wp:positionH>
            <wp:positionV relativeFrom="margin">
              <wp:posOffset>1111250</wp:posOffset>
            </wp:positionV>
            <wp:extent cx="2961640" cy="6734175"/>
            <wp:effectExtent l="0" t="0" r="0" b="9525"/>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1640" cy="6734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Cs w:val="24"/>
          <w:lang w:val="en-CA"/>
        </w:rPr>
        <w:t xml:space="preserve">Peel Region has initiated a corridor study for Queen Street (Regional Road 50) from 300m south of Queensgate Boulevard to 300m north of Columbia Way in Bolton (see map of study area).  </w:t>
      </w:r>
      <w:r>
        <w:rPr>
          <w:rFonts w:ascii="Calibri" w:hAnsi="Calibri" w:cs="Calibri"/>
          <w:bCs/>
          <w:szCs w:val="24"/>
        </w:rPr>
        <w:t xml:space="preserve">The study will determine a preliminary design that meets the transportation vision for the Queen Street corridor. </w:t>
      </w:r>
    </w:p>
    <w:p w14:paraId="6CA5C7A1" w14:textId="77777777" w:rsidR="00A24BF3" w:rsidRPr="006E127B" w:rsidRDefault="00A24BF3" w:rsidP="00A24BF3">
      <w:pPr>
        <w:spacing w:before="120" w:after="120"/>
        <w:ind w:left="540"/>
        <w:rPr>
          <w:rFonts w:ascii="Calibri" w:hAnsi="Calibri" w:cs="Calibri"/>
          <w:szCs w:val="24"/>
          <w:lang w:val="en-CA"/>
        </w:rPr>
      </w:pPr>
      <w:r>
        <w:rPr>
          <w:rFonts w:ascii="Calibri" w:hAnsi="Calibri" w:cs="Calibri"/>
          <w:szCs w:val="24"/>
          <w:lang w:val="en-CA"/>
        </w:rPr>
        <w:t xml:space="preserve">The objective is to design a complete street that safely supports all modes of transportation while maintaining Peel infrastructure in a state of good repair. </w:t>
      </w:r>
      <w:r>
        <w:rPr>
          <w:rFonts w:ascii="Calibri" w:hAnsi="Calibri" w:cs="Calibri"/>
          <w:bCs/>
          <w:szCs w:val="24"/>
        </w:rPr>
        <w:t xml:space="preserve">The study will consider improvements to lane configurations, intersection operations, cycling and pedestrian infrastructure, and accessibility. </w:t>
      </w:r>
    </w:p>
    <w:p w14:paraId="2EE84A20" w14:textId="77777777" w:rsidR="00A24BF3" w:rsidRDefault="00A24BF3" w:rsidP="00A24BF3">
      <w:pPr>
        <w:spacing w:before="120" w:after="120"/>
        <w:ind w:left="540"/>
        <w:rPr>
          <w:noProof/>
        </w:rPr>
      </w:pPr>
      <w:r>
        <w:rPr>
          <w:rFonts w:ascii="Calibri" w:hAnsi="Calibri" w:cs="Calibri"/>
          <w:b/>
          <w:bCs/>
          <w:sz w:val="32"/>
          <w:szCs w:val="32"/>
          <w:lang w:val="en-CA"/>
        </w:rPr>
        <w:t>We want to hear from you</w:t>
      </w:r>
      <w:r>
        <w:rPr>
          <w:rFonts w:ascii="Calibri" w:hAnsi="Calibri" w:cs="Calibri"/>
          <w:b/>
          <w:sz w:val="32"/>
          <w:szCs w:val="32"/>
        </w:rPr>
        <w:t>!</w:t>
      </w:r>
      <w:r w:rsidRPr="0001724B">
        <w:rPr>
          <w:noProof/>
        </w:rPr>
        <w:t xml:space="preserve"> </w:t>
      </w:r>
    </w:p>
    <w:p w14:paraId="207070FD" w14:textId="77777777" w:rsidR="00A24BF3" w:rsidRDefault="00A24BF3" w:rsidP="00A24BF3">
      <w:pPr>
        <w:spacing w:before="120" w:after="120"/>
        <w:ind w:left="540"/>
        <w:rPr>
          <w:rFonts w:ascii="Calibri" w:hAnsi="Calibri" w:cs="Calibri"/>
          <w:bCs/>
          <w:szCs w:val="24"/>
        </w:rPr>
      </w:pPr>
      <w:r w:rsidRPr="00C44FD7">
        <w:rPr>
          <w:rFonts w:ascii="Calibri" w:hAnsi="Calibri" w:cs="Calibri"/>
          <w:bCs/>
          <w:szCs w:val="24"/>
        </w:rPr>
        <w:t xml:space="preserve">Join us for a </w:t>
      </w:r>
      <w:r w:rsidRPr="00DE7827">
        <w:rPr>
          <w:rFonts w:ascii="Calibri" w:hAnsi="Calibri" w:cs="Calibri"/>
          <w:b/>
          <w:szCs w:val="24"/>
        </w:rPr>
        <w:t>Virtual Public Meeting</w:t>
      </w:r>
      <w:r w:rsidRPr="00C44FD7">
        <w:rPr>
          <w:rFonts w:ascii="Calibri" w:hAnsi="Calibri" w:cs="Calibri"/>
          <w:bCs/>
          <w:szCs w:val="24"/>
        </w:rPr>
        <w:t xml:space="preserve"> to learn more about the project, ask questions and share ideas</w:t>
      </w:r>
      <w:r>
        <w:rPr>
          <w:rFonts w:ascii="Calibri" w:hAnsi="Calibri" w:cs="Calibri"/>
          <w:bCs/>
          <w:szCs w:val="24"/>
        </w:rPr>
        <w:t>:</w:t>
      </w:r>
    </w:p>
    <w:p w14:paraId="14AB58B4" w14:textId="77777777" w:rsidR="00A24BF3" w:rsidRPr="006E127B" w:rsidRDefault="00A24BF3" w:rsidP="00A24BF3">
      <w:pPr>
        <w:ind w:left="540"/>
        <w:rPr>
          <w:rFonts w:ascii="Calibri" w:hAnsi="Calibri" w:cs="Calibri"/>
          <w:b/>
          <w:szCs w:val="24"/>
        </w:rPr>
      </w:pPr>
      <w:r w:rsidRPr="00C44FD7">
        <w:rPr>
          <w:rFonts w:ascii="Calibri" w:hAnsi="Calibri" w:cs="Calibri"/>
          <w:bCs/>
          <w:szCs w:val="24"/>
        </w:rPr>
        <w:t xml:space="preserve">Date: </w:t>
      </w:r>
      <w:r w:rsidRPr="00C44FD7">
        <w:rPr>
          <w:rFonts w:ascii="Calibri" w:hAnsi="Calibri" w:cs="Calibri"/>
          <w:bCs/>
          <w:szCs w:val="24"/>
        </w:rPr>
        <w:tab/>
      </w:r>
      <w:r w:rsidRPr="00C44FD7">
        <w:rPr>
          <w:rFonts w:ascii="Calibri" w:hAnsi="Calibri" w:cs="Calibri"/>
          <w:bCs/>
          <w:szCs w:val="24"/>
        </w:rPr>
        <w:tab/>
      </w:r>
      <w:r w:rsidRPr="006E127B">
        <w:rPr>
          <w:rFonts w:ascii="Calibri" w:hAnsi="Calibri" w:cs="Calibri"/>
          <w:b/>
          <w:szCs w:val="24"/>
        </w:rPr>
        <w:t>Wednesday, November 29, 2023</w:t>
      </w:r>
    </w:p>
    <w:p w14:paraId="0C76AD1D" w14:textId="77777777" w:rsidR="00A24BF3" w:rsidRPr="00C44FD7" w:rsidRDefault="00A24BF3" w:rsidP="00A24BF3">
      <w:pPr>
        <w:ind w:left="540"/>
        <w:rPr>
          <w:rFonts w:ascii="Calibri" w:hAnsi="Calibri" w:cs="Calibri"/>
          <w:bCs/>
          <w:szCs w:val="24"/>
        </w:rPr>
      </w:pPr>
      <w:r w:rsidRPr="00C44FD7">
        <w:rPr>
          <w:rFonts w:ascii="Calibri" w:hAnsi="Calibri" w:cs="Calibri"/>
          <w:bCs/>
          <w:szCs w:val="24"/>
        </w:rPr>
        <w:t xml:space="preserve">Time: </w:t>
      </w:r>
      <w:r w:rsidRPr="00C44FD7">
        <w:rPr>
          <w:rFonts w:ascii="Calibri" w:hAnsi="Calibri" w:cs="Calibri"/>
          <w:bCs/>
          <w:szCs w:val="24"/>
        </w:rPr>
        <w:tab/>
      </w:r>
      <w:r w:rsidRPr="00C44FD7">
        <w:rPr>
          <w:rFonts w:ascii="Calibri" w:hAnsi="Calibri" w:cs="Calibri"/>
          <w:bCs/>
          <w:szCs w:val="24"/>
        </w:rPr>
        <w:tab/>
      </w:r>
      <w:r w:rsidRPr="006E127B">
        <w:rPr>
          <w:rFonts w:ascii="Calibri" w:hAnsi="Calibri" w:cs="Calibri"/>
          <w:b/>
          <w:szCs w:val="24"/>
        </w:rPr>
        <w:t>6:30pm – 8:30pm</w:t>
      </w:r>
    </w:p>
    <w:p w14:paraId="3FDBDC18" w14:textId="77777777" w:rsidR="00A24BF3" w:rsidRDefault="00A24BF3" w:rsidP="00A24BF3">
      <w:pPr>
        <w:spacing w:before="120" w:after="120"/>
        <w:ind w:left="540"/>
        <w:rPr>
          <w:rFonts w:ascii="Calibri" w:hAnsi="Calibri" w:cs="Calibri"/>
          <w:bCs/>
          <w:szCs w:val="24"/>
        </w:rPr>
      </w:pPr>
      <w:r w:rsidRPr="00317061">
        <w:rPr>
          <w:rFonts w:ascii="Calibri" w:hAnsi="Calibri" w:cs="Calibri"/>
          <w:bCs/>
          <w:szCs w:val="24"/>
        </w:rPr>
        <w:t xml:space="preserve">Information on how to join the </w:t>
      </w:r>
      <w:r>
        <w:rPr>
          <w:rFonts w:ascii="Calibri" w:hAnsi="Calibri" w:cs="Calibri"/>
          <w:bCs/>
          <w:szCs w:val="24"/>
        </w:rPr>
        <w:t>Public Meeting</w:t>
      </w:r>
      <w:r w:rsidRPr="00317061">
        <w:rPr>
          <w:rFonts w:ascii="Calibri" w:hAnsi="Calibri" w:cs="Calibri"/>
          <w:bCs/>
          <w:szCs w:val="24"/>
        </w:rPr>
        <w:t xml:space="preserve"> will be provided on the </w:t>
      </w:r>
      <w:r>
        <w:rPr>
          <w:rFonts w:ascii="Calibri" w:hAnsi="Calibri" w:cs="Calibri"/>
          <w:bCs/>
          <w:szCs w:val="24"/>
        </w:rPr>
        <w:t>project website:</w:t>
      </w:r>
    </w:p>
    <w:p w14:paraId="70976526" w14:textId="77777777" w:rsidR="00A24BF3" w:rsidRDefault="00A24BF3" w:rsidP="00A24BF3">
      <w:pPr>
        <w:spacing w:before="120" w:after="120"/>
        <w:ind w:left="540"/>
        <w:rPr>
          <w:rFonts w:ascii="Calibri" w:hAnsi="Calibri" w:cs="Calibri"/>
          <w:bCs/>
          <w:szCs w:val="24"/>
        </w:rPr>
      </w:pPr>
      <w:hyperlink r:id="rId11" w:history="1">
        <w:r w:rsidRPr="00F94F45">
          <w:rPr>
            <w:rStyle w:val="Hyperlink"/>
            <w:rFonts w:ascii="Calibri" w:hAnsi="Calibri" w:cs="Calibri"/>
            <w:bCs/>
            <w:szCs w:val="24"/>
          </w:rPr>
          <w:t>https://www.peelregion.ca/public-works/environmental-assessments/caledon/queen-street-corridor-study.asp</w:t>
        </w:r>
      </w:hyperlink>
      <w:r>
        <w:rPr>
          <w:rFonts w:ascii="Calibri" w:hAnsi="Calibri" w:cs="Calibri"/>
          <w:bCs/>
          <w:szCs w:val="24"/>
        </w:rPr>
        <w:t xml:space="preserve">. </w:t>
      </w:r>
    </w:p>
    <w:p w14:paraId="7B105A3D" w14:textId="77777777" w:rsidR="00A24BF3" w:rsidRPr="000330C9" w:rsidRDefault="00A24BF3" w:rsidP="00A24BF3">
      <w:pPr>
        <w:spacing w:before="120" w:after="120"/>
        <w:ind w:left="540"/>
        <w:rPr>
          <w:rFonts w:ascii="Calibri" w:hAnsi="Calibri" w:cs="Calibri"/>
          <w:bCs/>
          <w:szCs w:val="24"/>
        </w:rPr>
      </w:pPr>
      <w:r>
        <w:rPr>
          <w:rFonts w:ascii="Calibri" w:hAnsi="Calibri" w:cs="Calibri"/>
          <w:bCs/>
          <w:szCs w:val="24"/>
        </w:rPr>
        <w:t>Following the meeting, the</w:t>
      </w:r>
      <w:r w:rsidRPr="00C44FD7">
        <w:rPr>
          <w:rFonts w:ascii="Calibri" w:hAnsi="Calibri" w:cs="Calibri"/>
          <w:bCs/>
          <w:szCs w:val="24"/>
        </w:rPr>
        <w:t xml:space="preserve"> information presented </w:t>
      </w:r>
      <w:r>
        <w:rPr>
          <w:rFonts w:ascii="Calibri" w:hAnsi="Calibri" w:cs="Calibri"/>
          <w:bCs/>
          <w:szCs w:val="24"/>
        </w:rPr>
        <w:t>will</w:t>
      </w:r>
      <w:r w:rsidRPr="00C44FD7">
        <w:rPr>
          <w:rFonts w:ascii="Calibri" w:hAnsi="Calibri" w:cs="Calibri"/>
          <w:bCs/>
          <w:szCs w:val="24"/>
        </w:rPr>
        <w:t xml:space="preserve"> be available</w:t>
      </w:r>
      <w:r>
        <w:rPr>
          <w:rFonts w:ascii="Calibri" w:hAnsi="Calibri" w:cs="Calibri"/>
          <w:bCs/>
          <w:szCs w:val="24"/>
        </w:rPr>
        <w:t xml:space="preserve"> for viewing</w:t>
      </w:r>
      <w:r w:rsidRPr="00C44FD7">
        <w:rPr>
          <w:rFonts w:ascii="Calibri" w:hAnsi="Calibri" w:cs="Calibri"/>
          <w:bCs/>
          <w:szCs w:val="24"/>
        </w:rPr>
        <w:t xml:space="preserve"> </w:t>
      </w:r>
      <w:r>
        <w:rPr>
          <w:rFonts w:ascii="Calibri" w:hAnsi="Calibri" w:cs="Calibri"/>
          <w:bCs/>
          <w:szCs w:val="24"/>
        </w:rPr>
        <w:t xml:space="preserve">on the project website. Comments can be submitted to the Project Managers below by </w:t>
      </w:r>
      <w:r w:rsidRPr="006E127B">
        <w:rPr>
          <w:rFonts w:ascii="Calibri" w:hAnsi="Calibri" w:cs="Calibri"/>
          <w:b/>
          <w:szCs w:val="24"/>
        </w:rPr>
        <w:t>December 15, 2023</w:t>
      </w:r>
      <w:r>
        <w:rPr>
          <w:rFonts w:ascii="Calibri" w:hAnsi="Calibri" w:cs="Calibri"/>
          <w:bCs/>
          <w:szCs w:val="24"/>
        </w:rPr>
        <w:t>:</w:t>
      </w:r>
    </w:p>
    <w:tbl>
      <w:tblPr>
        <w:tblpPr w:leftFromText="180" w:rightFromText="180" w:vertAnchor="text" w:horzAnchor="margin" w:tblpY="21"/>
        <w:tblW w:w="0" w:type="auto"/>
        <w:tblLook w:val="04A0" w:firstRow="1" w:lastRow="0" w:firstColumn="1" w:lastColumn="0" w:noHBand="0" w:noVBand="1"/>
      </w:tblPr>
      <w:tblGrid>
        <w:gridCol w:w="3531"/>
        <w:gridCol w:w="3044"/>
      </w:tblGrid>
      <w:tr w:rsidR="00A24BF3" w14:paraId="6A63E1DF" w14:textId="77777777" w:rsidTr="00207832">
        <w:trPr>
          <w:trHeight w:val="2039"/>
        </w:trPr>
        <w:tc>
          <w:tcPr>
            <w:tcW w:w="3522" w:type="dxa"/>
            <w:shd w:val="clear" w:color="auto" w:fill="auto"/>
          </w:tcPr>
          <w:p w14:paraId="3D62C4AE" w14:textId="77777777" w:rsidR="00A24BF3" w:rsidRPr="0030276F" w:rsidRDefault="00A24BF3" w:rsidP="00207832">
            <w:pPr>
              <w:ind w:left="540"/>
              <w:rPr>
                <w:rFonts w:ascii="Calibri" w:hAnsi="Calibri" w:cs="Calibri"/>
                <w:b/>
                <w:bCs/>
                <w:szCs w:val="24"/>
                <w:lang w:val="en-CA"/>
              </w:rPr>
            </w:pPr>
            <w:r>
              <w:rPr>
                <w:rFonts w:ascii="Calibri" w:hAnsi="Calibri" w:cs="Calibri"/>
                <w:b/>
                <w:bCs/>
                <w:szCs w:val="24"/>
                <w:lang w:val="en-CA"/>
              </w:rPr>
              <w:t>Sonya Bubas, MCIP, RPP</w:t>
            </w:r>
            <w:r>
              <w:rPr>
                <w:rFonts w:ascii="Calibri" w:hAnsi="Calibri" w:cs="Calibri"/>
                <w:b/>
                <w:bCs/>
                <w:szCs w:val="24"/>
                <w:lang w:val="en-CA"/>
              </w:rPr>
              <w:br/>
              <w:t>Peel Project Manager</w:t>
            </w:r>
          </w:p>
          <w:p w14:paraId="11201E0E" w14:textId="77777777" w:rsidR="00A24BF3" w:rsidRDefault="00A24BF3" w:rsidP="00207832">
            <w:pPr>
              <w:ind w:left="540"/>
              <w:rPr>
                <w:rFonts w:ascii="Calibri" w:hAnsi="Calibri" w:cs="Calibri"/>
                <w:bCs/>
                <w:szCs w:val="24"/>
                <w:lang w:val="en-CA"/>
              </w:rPr>
            </w:pPr>
            <w:r>
              <w:rPr>
                <w:rFonts w:ascii="Calibri" w:hAnsi="Calibri" w:cs="Calibri"/>
                <w:bCs/>
                <w:szCs w:val="24"/>
                <w:lang w:val="en-CA"/>
              </w:rPr>
              <w:t>Region of Peel</w:t>
            </w:r>
          </w:p>
          <w:p w14:paraId="182DC692" w14:textId="77777777" w:rsidR="00A24BF3" w:rsidRDefault="00A24BF3" w:rsidP="00207832">
            <w:pPr>
              <w:ind w:left="540"/>
              <w:rPr>
                <w:rFonts w:ascii="Calibri" w:hAnsi="Calibri" w:cs="Calibri"/>
                <w:bCs/>
                <w:szCs w:val="24"/>
                <w:lang w:val="en-CA"/>
              </w:rPr>
            </w:pPr>
            <w:r>
              <w:rPr>
                <w:rFonts w:ascii="Calibri" w:hAnsi="Calibri" w:cs="Calibri"/>
                <w:bCs/>
                <w:szCs w:val="24"/>
                <w:lang w:val="en-CA"/>
              </w:rPr>
              <w:t>10 Peel Centre Drive</w:t>
            </w:r>
          </w:p>
          <w:p w14:paraId="2F278D75" w14:textId="77777777" w:rsidR="00A24BF3" w:rsidRDefault="00A24BF3" w:rsidP="00207832">
            <w:pPr>
              <w:ind w:left="540"/>
              <w:rPr>
                <w:rFonts w:ascii="Calibri" w:hAnsi="Calibri" w:cs="Calibri"/>
                <w:bCs/>
                <w:szCs w:val="24"/>
                <w:lang w:val="en-CA"/>
              </w:rPr>
            </w:pPr>
            <w:r>
              <w:rPr>
                <w:rFonts w:ascii="Calibri" w:hAnsi="Calibri" w:cs="Calibri"/>
                <w:bCs/>
                <w:szCs w:val="24"/>
                <w:lang w:val="en-CA"/>
              </w:rPr>
              <w:t>Suite B, 4</w:t>
            </w:r>
            <w:r w:rsidRPr="00417D54">
              <w:rPr>
                <w:rFonts w:ascii="Calibri" w:hAnsi="Calibri" w:cs="Calibri"/>
                <w:bCs/>
                <w:szCs w:val="24"/>
                <w:vertAlign w:val="superscript"/>
                <w:lang w:val="en-CA"/>
              </w:rPr>
              <w:t>th</w:t>
            </w:r>
            <w:r>
              <w:rPr>
                <w:rFonts w:ascii="Calibri" w:hAnsi="Calibri" w:cs="Calibri"/>
                <w:bCs/>
                <w:szCs w:val="24"/>
                <w:lang w:val="en-CA"/>
              </w:rPr>
              <w:t xml:space="preserve"> Floor</w:t>
            </w:r>
          </w:p>
          <w:p w14:paraId="1B6A80BF" w14:textId="77777777" w:rsidR="00A24BF3" w:rsidRDefault="00A24BF3" w:rsidP="00207832">
            <w:pPr>
              <w:ind w:left="540"/>
              <w:rPr>
                <w:rFonts w:ascii="Calibri" w:hAnsi="Calibri" w:cs="Calibri"/>
                <w:bCs/>
                <w:szCs w:val="24"/>
                <w:lang w:val="en-CA"/>
              </w:rPr>
            </w:pPr>
            <w:r>
              <w:rPr>
                <w:rFonts w:ascii="Calibri" w:hAnsi="Calibri" w:cs="Calibri"/>
                <w:bCs/>
                <w:szCs w:val="24"/>
                <w:lang w:val="en-CA"/>
              </w:rPr>
              <w:t>Brampton, ON L6T 4B9</w:t>
            </w:r>
          </w:p>
          <w:p w14:paraId="5FD9DE8D" w14:textId="77777777" w:rsidR="00A24BF3" w:rsidRDefault="00A24BF3" w:rsidP="00207832">
            <w:pPr>
              <w:ind w:left="540"/>
              <w:rPr>
                <w:rFonts w:ascii="Calibri" w:hAnsi="Calibri" w:cs="Calibri"/>
                <w:bCs/>
                <w:szCs w:val="24"/>
                <w:lang w:val="en-CA"/>
              </w:rPr>
            </w:pPr>
            <w:hyperlink r:id="rId12" w:history="1">
              <w:r w:rsidRPr="00932C44">
                <w:rPr>
                  <w:rFonts w:asciiTheme="minorHAnsi" w:hAnsiTheme="minorHAnsi" w:cstheme="minorHAnsi"/>
                </w:rPr>
                <w:t>905-791-7800</w:t>
              </w:r>
            </w:hyperlink>
            <w:r>
              <w:rPr>
                <w:rFonts w:ascii="Calibri" w:hAnsi="Calibri" w:cs="Calibri"/>
                <w:bCs/>
                <w:szCs w:val="24"/>
                <w:lang w:val="en-CA"/>
              </w:rPr>
              <w:t xml:space="preserve"> ext. 7801</w:t>
            </w:r>
          </w:p>
          <w:p w14:paraId="443BA5C8" w14:textId="77777777" w:rsidR="00A24BF3" w:rsidRDefault="00A24BF3" w:rsidP="00207832">
            <w:pPr>
              <w:ind w:left="540"/>
              <w:rPr>
                <w:rFonts w:ascii="Calibri" w:hAnsi="Calibri" w:cs="Calibri"/>
                <w:bCs/>
                <w:szCs w:val="24"/>
                <w:lang w:val="en-CA"/>
              </w:rPr>
            </w:pPr>
            <w:hyperlink r:id="rId13" w:history="1">
              <w:r w:rsidRPr="00A8685D">
                <w:rPr>
                  <w:rStyle w:val="Hyperlink"/>
                  <w:rFonts w:ascii="Calibri" w:hAnsi="Calibri" w:cs="Calibri"/>
                  <w:bCs/>
                  <w:szCs w:val="24"/>
                  <w:lang w:val="en-CA"/>
                </w:rPr>
                <w:t>Sonya.Bubas@peelregion.ca</w:t>
              </w:r>
            </w:hyperlink>
          </w:p>
        </w:tc>
        <w:tc>
          <w:tcPr>
            <w:tcW w:w="3044" w:type="dxa"/>
            <w:shd w:val="clear" w:color="auto" w:fill="auto"/>
          </w:tcPr>
          <w:p w14:paraId="3F53CC56" w14:textId="77777777" w:rsidR="00A24BF3" w:rsidRDefault="00A24BF3" w:rsidP="00207832">
            <w:pPr>
              <w:ind w:left="-105"/>
              <w:rPr>
                <w:rFonts w:ascii="Calibri" w:hAnsi="Calibri" w:cs="Calibri"/>
                <w:b/>
                <w:bCs/>
                <w:szCs w:val="24"/>
                <w:lang w:val="en-CA"/>
              </w:rPr>
            </w:pPr>
            <w:r>
              <w:rPr>
                <w:rFonts w:ascii="Calibri" w:hAnsi="Calibri" w:cs="Calibri"/>
                <w:b/>
                <w:bCs/>
                <w:szCs w:val="24"/>
                <w:lang w:val="en-CA"/>
              </w:rPr>
              <w:t xml:space="preserve">Luis Orantes, EP </w:t>
            </w:r>
            <w:r>
              <w:rPr>
                <w:rFonts w:ascii="Calibri" w:hAnsi="Calibri" w:cs="Calibri"/>
                <w:b/>
                <w:bCs/>
                <w:szCs w:val="24"/>
                <w:lang w:val="en-CA"/>
              </w:rPr>
              <w:br/>
              <w:t>Consultant Project Manager</w:t>
            </w:r>
          </w:p>
          <w:p w14:paraId="0CD2E18D" w14:textId="77777777" w:rsidR="00A24BF3" w:rsidRDefault="00A24BF3" w:rsidP="00207832">
            <w:pPr>
              <w:ind w:left="-105"/>
              <w:rPr>
                <w:rFonts w:ascii="Calibri" w:hAnsi="Calibri" w:cs="Calibri"/>
                <w:bCs/>
                <w:szCs w:val="24"/>
                <w:lang w:val="en-CA"/>
              </w:rPr>
            </w:pPr>
            <w:r>
              <w:rPr>
                <w:rFonts w:ascii="Calibri" w:hAnsi="Calibri" w:cs="Calibri"/>
                <w:bCs/>
                <w:szCs w:val="24"/>
                <w:lang w:val="en-CA"/>
              </w:rPr>
              <w:t>Parsons Inc.</w:t>
            </w:r>
          </w:p>
          <w:p w14:paraId="11239DB1" w14:textId="77777777" w:rsidR="00A24BF3" w:rsidRDefault="00A24BF3" w:rsidP="00207832">
            <w:pPr>
              <w:ind w:left="-105"/>
              <w:rPr>
                <w:rFonts w:ascii="Calibri" w:hAnsi="Calibri" w:cs="Calibri"/>
                <w:bCs/>
                <w:szCs w:val="24"/>
                <w:lang w:val="en-CA"/>
              </w:rPr>
            </w:pPr>
            <w:r>
              <w:rPr>
                <w:rFonts w:ascii="Calibri" w:hAnsi="Calibri" w:cs="Calibri"/>
                <w:bCs/>
                <w:szCs w:val="24"/>
                <w:lang w:val="en-CA"/>
              </w:rPr>
              <w:t>1393 North Service Road East</w:t>
            </w:r>
          </w:p>
          <w:p w14:paraId="1E653D02" w14:textId="77777777" w:rsidR="00A24BF3" w:rsidRDefault="00A24BF3" w:rsidP="00207832">
            <w:pPr>
              <w:ind w:left="-105"/>
              <w:rPr>
                <w:rFonts w:ascii="Calibri" w:hAnsi="Calibri" w:cs="Calibri"/>
                <w:bCs/>
                <w:szCs w:val="24"/>
                <w:lang w:val="en-CA"/>
              </w:rPr>
            </w:pPr>
            <w:r>
              <w:rPr>
                <w:rFonts w:ascii="Calibri" w:hAnsi="Calibri" w:cs="Calibri"/>
                <w:bCs/>
                <w:szCs w:val="24"/>
                <w:lang w:val="en-CA"/>
              </w:rPr>
              <w:t xml:space="preserve">Oakville, ON L6S 6E5 </w:t>
            </w:r>
          </w:p>
          <w:p w14:paraId="2CE247ED" w14:textId="77777777" w:rsidR="00A24BF3" w:rsidRDefault="00A24BF3" w:rsidP="00207832">
            <w:pPr>
              <w:ind w:left="-105"/>
              <w:rPr>
                <w:rFonts w:ascii="Calibri" w:hAnsi="Calibri" w:cs="Calibri"/>
                <w:bCs/>
                <w:szCs w:val="24"/>
                <w:lang w:val="en-CA"/>
              </w:rPr>
            </w:pPr>
            <w:r>
              <w:rPr>
                <w:rFonts w:ascii="Calibri" w:hAnsi="Calibri" w:cs="Calibri"/>
                <w:bCs/>
                <w:szCs w:val="24"/>
                <w:lang w:val="en-CA"/>
              </w:rPr>
              <w:t>416-845-5646</w:t>
            </w:r>
          </w:p>
          <w:p w14:paraId="7FEE0C89" w14:textId="77777777" w:rsidR="00A24BF3" w:rsidRDefault="00A24BF3" w:rsidP="00207832">
            <w:pPr>
              <w:ind w:left="-105"/>
              <w:rPr>
                <w:rFonts w:ascii="Calibri" w:hAnsi="Calibri" w:cs="Calibri"/>
                <w:bCs/>
                <w:szCs w:val="24"/>
                <w:lang w:val="en-CA"/>
              </w:rPr>
            </w:pPr>
            <w:hyperlink r:id="rId14" w:history="1">
              <w:r w:rsidRPr="0090584F">
                <w:rPr>
                  <w:rStyle w:val="Hyperlink"/>
                  <w:rFonts w:ascii="Calibri" w:hAnsi="Calibri" w:cs="Calibri"/>
                  <w:bCs/>
                  <w:szCs w:val="24"/>
                  <w:lang w:val="en-CA"/>
                </w:rPr>
                <w:t>Luis.Orantes@parsons.com</w:t>
              </w:r>
            </w:hyperlink>
          </w:p>
        </w:tc>
      </w:tr>
    </w:tbl>
    <w:p w14:paraId="14DD1CD4" w14:textId="77777777" w:rsidR="00A24BF3" w:rsidRDefault="00A24BF3" w:rsidP="00A24BF3"/>
    <w:p w14:paraId="01A7AB50" w14:textId="77777777" w:rsidR="00A24BF3" w:rsidRPr="00037AFE" w:rsidRDefault="00A24BF3" w:rsidP="00A24BF3">
      <w:pPr>
        <w:ind w:left="540"/>
        <w:rPr>
          <w:rFonts w:ascii="Calibri" w:hAnsi="Calibri" w:cs="Calibri"/>
          <w:bCs/>
          <w:szCs w:val="24"/>
        </w:rPr>
      </w:pPr>
      <w:r w:rsidRPr="00037AFE">
        <w:rPr>
          <w:rFonts w:ascii="Calibri" w:hAnsi="Calibri" w:cs="Calibri"/>
          <w:bCs/>
          <w:szCs w:val="24"/>
        </w:rPr>
        <w:t>Peel is committed to ensure that all Peel services, programs and facilities are inclusive and accessible for persons with disabilities. Please contact the Peel Project Manager if you need any disability accommodations to review the study.</w:t>
      </w:r>
    </w:p>
    <w:p w14:paraId="7C690840" w14:textId="1990EEBC" w:rsidR="001D4B7A" w:rsidRPr="00A24BF3" w:rsidRDefault="00A24BF3" w:rsidP="00A24BF3">
      <w:pPr>
        <w:spacing w:before="120"/>
        <w:ind w:left="540"/>
        <w:rPr>
          <w:rFonts w:ascii="Calibri" w:hAnsi="Calibri" w:cs="Calibri"/>
          <w:bCs/>
          <w:sz w:val="22"/>
          <w:szCs w:val="22"/>
        </w:rPr>
      </w:pPr>
      <w:r w:rsidRPr="00A86E37">
        <w:rPr>
          <w:rFonts w:ascii="Calibri" w:hAnsi="Calibri" w:cs="Calibri"/>
          <w:bCs/>
          <w:sz w:val="22"/>
          <w:szCs w:val="22"/>
        </w:rPr>
        <w:t xml:space="preserve">Information will be collected in accordance with the </w:t>
      </w:r>
      <w:r w:rsidRPr="00A86E37">
        <w:rPr>
          <w:rFonts w:ascii="Calibri" w:hAnsi="Calibri" w:cs="Calibri"/>
          <w:bCs/>
          <w:i/>
          <w:iCs/>
          <w:sz w:val="22"/>
          <w:szCs w:val="22"/>
        </w:rPr>
        <w:t>Municipal Freedom of Information and Protection of Privacy Act</w:t>
      </w:r>
      <w:r w:rsidRPr="00A86E37">
        <w:rPr>
          <w:rFonts w:ascii="Calibri" w:hAnsi="Calibri" w:cs="Calibri"/>
          <w:bCs/>
          <w:sz w:val="22"/>
          <w:szCs w:val="22"/>
        </w:rPr>
        <w:t>. With the exception of personal information, all comments will become part of the public record.</w:t>
      </w:r>
    </w:p>
    <w:sectPr w:rsidR="001D4B7A" w:rsidRPr="00A24BF3" w:rsidSect="00A24BF3">
      <w:headerReference w:type="default" r:id="rId15"/>
      <w:footerReference w:type="default" r:id="rId16"/>
      <w:headerReference w:type="first" r:id="rId17"/>
      <w:footerReference w:type="first" r:id="rId18"/>
      <w:pgSz w:w="12240" w:h="15840"/>
      <w:pgMar w:top="440" w:right="720" w:bottom="720" w:left="270" w:header="180" w:footer="26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BD841" w14:textId="77777777" w:rsidR="005066F6" w:rsidRDefault="005066F6">
      <w:r>
        <w:separator/>
      </w:r>
    </w:p>
  </w:endnote>
  <w:endnote w:type="continuationSeparator" w:id="0">
    <w:p w14:paraId="6F31F36D" w14:textId="77777777" w:rsidR="005066F6" w:rsidRDefault="00506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05D24" w14:textId="77777777" w:rsidR="001D4B7A" w:rsidRDefault="001D4B7A">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19E97" w14:textId="6B83E914" w:rsidR="001D4B7A" w:rsidRPr="00A24BF3" w:rsidRDefault="00A24BF3" w:rsidP="00A24BF3">
    <w:pPr>
      <w:spacing w:before="120" w:after="120"/>
      <w:ind w:left="540"/>
      <w:rPr>
        <w:rFonts w:ascii="Calibri" w:hAnsi="Calibri" w:cs="Calibri"/>
        <w:b/>
        <w:szCs w:val="24"/>
      </w:rPr>
    </w:pPr>
    <w:r>
      <w:rPr>
        <w:rFonts w:ascii="Calibri" w:hAnsi="Calibri" w:cs="Calibri"/>
        <w:b/>
        <w:szCs w:val="24"/>
      </w:rPr>
      <w:t>This notice was issued on November 23,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038CF" w14:textId="77777777" w:rsidR="005066F6" w:rsidRDefault="005066F6">
      <w:r>
        <w:separator/>
      </w:r>
    </w:p>
  </w:footnote>
  <w:footnote w:type="continuationSeparator" w:id="0">
    <w:p w14:paraId="64270F17" w14:textId="77777777" w:rsidR="005066F6" w:rsidRDefault="005066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01B19" w14:textId="77777777" w:rsidR="001D4B7A" w:rsidRDefault="001D4B7A" w:rsidP="001D4B7A">
    <w:pPr>
      <w:pStyle w:val="Header"/>
      <w:jc w:val="righ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DFA95" w14:textId="2185B20B" w:rsidR="001D4B7A" w:rsidRDefault="00946F30" w:rsidP="0026313B">
    <w:pPr>
      <w:pStyle w:val="Header"/>
      <w:ind w:left="-180" w:firstLine="360"/>
      <w:jc w:val="right"/>
    </w:pPr>
    <w:r>
      <w:rPr>
        <w:noProof/>
      </w:rPr>
      <w:drawing>
        <wp:anchor distT="0" distB="0" distL="114300" distR="114300" simplePos="0" relativeHeight="251658240" behindDoc="1" locked="0" layoutInCell="1" allowOverlap="1" wp14:anchorId="210C11DC" wp14:editId="3E418BEF">
          <wp:simplePos x="0" y="0"/>
          <wp:positionH relativeFrom="column">
            <wp:posOffset>-171450</wp:posOffset>
          </wp:positionH>
          <wp:positionV relativeFrom="paragraph">
            <wp:posOffset>-273051</wp:posOffset>
          </wp:positionV>
          <wp:extent cx="7747000" cy="10025775"/>
          <wp:effectExtent l="0" t="0" r="0" b="0"/>
          <wp:wrapNone/>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12574" name="Picture 1" descr="A screenshot of a cell phone&#10;&#10;Description automatically generated"/>
                  <pic:cNvPicPr/>
                </pic:nvPicPr>
                <pic:blipFill>
                  <a:blip r:embed="rId1"/>
                  <a:stretch>
                    <a:fillRect/>
                  </a:stretch>
                </pic:blipFill>
                <pic:spPr>
                  <a:xfrm>
                    <a:off x="0" y="0"/>
                    <a:ext cx="7747000" cy="10025775"/>
                  </a:xfrm>
                  <a:prstGeom prst="rect">
                    <a:avLst/>
                  </a:prstGeom>
                </pic:spPr>
              </pic:pic>
            </a:graphicData>
          </a:graphic>
          <wp14:sizeRelH relativeFrom="page">
            <wp14:pctWidth>0</wp14:pctWidth>
          </wp14:sizeRelH>
          <wp14:sizeRelV relativeFrom="page">
            <wp14:pctHeight>0</wp14:pctHeight>
          </wp14:sizeRelV>
        </wp:anchor>
      </w:drawing>
    </w:r>
  </w:p>
  <w:p w14:paraId="4602FFF8" w14:textId="77777777" w:rsidR="001D4B7A" w:rsidRDefault="001D4B7A" w:rsidP="001D4B7A">
    <w:pPr>
      <w:pStyle w:val="Header"/>
      <w:ind w:left="-180" w:firstLine="360"/>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gutterAtTop/>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0CD"/>
    <w:rsid w:val="001D4B7A"/>
    <w:rsid w:val="0026313B"/>
    <w:rsid w:val="002E4484"/>
    <w:rsid w:val="002F7857"/>
    <w:rsid w:val="004F4473"/>
    <w:rsid w:val="005066F6"/>
    <w:rsid w:val="006562A4"/>
    <w:rsid w:val="0071664B"/>
    <w:rsid w:val="00871884"/>
    <w:rsid w:val="00946F30"/>
    <w:rsid w:val="00A24BF3"/>
    <w:rsid w:val="00CB00CD"/>
    <w:rsid w:val="00D22104"/>
    <w:rsid w:val="00F71D87"/>
    <w:rsid w:val="00F732F0"/>
    <w:rsid w:val="00F8089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9B69FFF"/>
  <w14:defaultImageDpi w14:val="300"/>
  <w15:chartTrackingRefBased/>
  <w15:docId w15:val="{E5D4C9AC-A711-DF4C-AE60-250F69D71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val="en-US"/>
    </w:rPr>
  </w:style>
  <w:style w:type="paragraph" w:styleId="Heading1">
    <w:name w:val="heading 1"/>
    <w:basedOn w:val="Normal"/>
    <w:next w:val="Normal"/>
    <w:qFormat/>
    <w:pPr>
      <w:keepNext/>
      <w:outlineLvl w:val="0"/>
    </w:pPr>
    <w:rPr>
      <w:rFonts w:ascii="Arial" w:eastAsia="Times New Roman" w:hAnsi="Arial"/>
      <w:b/>
      <w:color w:val="408000"/>
      <w:sz w:val="28"/>
    </w:rPr>
  </w:style>
  <w:style w:type="paragraph" w:styleId="Heading2">
    <w:name w:val="heading 2"/>
    <w:basedOn w:val="Normal"/>
    <w:next w:val="Normal"/>
    <w:qFormat/>
    <w:pPr>
      <w:keepNext/>
      <w:ind w:left="2160"/>
      <w:outlineLvl w:val="1"/>
    </w:pPr>
    <w:rPr>
      <w:b/>
      <w:color w:val="000000"/>
      <w:sz w:val="36"/>
    </w:rPr>
  </w:style>
  <w:style w:type="paragraph" w:styleId="Heading3">
    <w:name w:val="heading 3"/>
    <w:basedOn w:val="Normal"/>
    <w:next w:val="Normal"/>
    <w:qFormat/>
    <w:pPr>
      <w:keepNext/>
      <w:outlineLvl w:val="2"/>
    </w:pPr>
    <w:rPr>
      <w:b/>
      <w:color w:val="00808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DocumentMap">
    <w:name w:val="Document Map"/>
    <w:basedOn w:val="Normal"/>
    <w:semiHidden/>
    <w:rsid w:val="003A1888"/>
    <w:pPr>
      <w:shd w:val="clear" w:color="auto" w:fill="C6D5EC"/>
    </w:pPr>
    <w:rPr>
      <w:rFonts w:ascii="Lucida Grande" w:hAnsi="Lucida Grande"/>
      <w:szCs w:val="24"/>
    </w:rPr>
  </w:style>
  <w:style w:type="character" w:styleId="Hyperlink">
    <w:name w:val="Hyperlink"/>
    <w:uiPriority w:val="99"/>
    <w:rsid w:val="00A24B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onya.Bubas@peelregion.ca"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Tel:905-791-7800"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eelregion.ca/public-works/environmental-assessments/caledon/queen-street-corridor-study.asp"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Luis.Orantes@parson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ROP Word" ma:contentTypeID="0x0101006450AF52053E4366878046AAF3AB30AB00E28AD5D8CABF8943BF67B2C5D4CE8E81" ma:contentTypeVersion="33" ma:contentTypeDescription="Basis of all company Word documents." ma:contentTypeScope="" ma:versionID="2e6163c723b107477a44cca685386d5d">
  <xsd:schema xmlns:xsd="http://www.w3.org/2001/XMLSchema" xmlns:xs="http://www.w3.org/2001/XMLSchema" xmlns:p="http://schemas.microsoft.com/office/2006/metadata/properties" xmlns:ns2="11242b2e-1414-46f9-bf21-8a9416af2e36" xmlns:ns3="531dc9fb-5ecc-4b07-99b4-de64da42c87c" targetNamespace="http://schemas.microsoft.com/office/2006/metadata/properties" ma:root="true" ma:fieldsID="19e9a37e62ead967c5a6ec0f5e8191e6" ns2:_="" ns3:_="">
    <xsd:import namespace="11242b2e-1414-46f9-bf21-8a9416af2e36"/>
    <xsd:import namespace="531dc9fb-5ecc-4b07-99b4-de64da42c87c"/>
    <xsd:element name="properties">
      <xsd:complexType>
        <xsd:sequence>
          <xsd:element name="documentManagement">
            <xsd:complexType>
              <xsd:all>
                <xsd:element ref="ns2:_dlc_DocId" minOccurs="0"/>
                <xsd:element ref="ns2:_dlc_DocIdUrl" minOccurs="0"/>
                <xsd:element ref="ns2:_dlc_DocIdPersistId" minOccurs="0"/>
                <xsd:element ref="ns2:b84c496a5d0b4e848eae240e679f45e7" minOccurs="0"/>
                <xsd:element ref="ns2:TaxCatchAll" minOccurs="0"/>
                <xsd:element ref="ns2:TaxCatchAllLabel" minOccurs="0"/>
                <xsd:element ref="ns2:oaba50052a024fb29595ecca5fbbaa4e" minOccurs="0"/>
                <xsd:element ref="ns2:d4d6d7f2852d41a09afacf0336fedee9" minOccurs="0"/>
                <xsd:element ref="ns2:if2ef2b6bf4346d0a9a60e9784f95a0d" minOccurs="0"/>
                <xsd:element ref="ns2:i7c7954a6da6485baed72bf62adc9a98" minOccurs="0"/>
                <xsd:element ref="ns2:i09ce8ea77e04d5b937fa0a29b257c75" minOccurs="0"/>
                <xsd:element ref="ns2:SIZADate" minOccurs="0"/>
                <xsd:element ref="ns2:SIZASubject" minOccurs="0"/>
                <xsd:element ref="ns2:SIZAAuthor" minOccurs="0"/>
                <xsd:element ref="ns2:c816cc0c51d043a4907164997a81cf13" minOccurs="0"/>
                <xsd:element ref="ns2:leed0c44d2ac42d791805961a1e6b6e0" minOccurs="0"/>
                <xsd:element ref="ns2:SIZARecordsEventDate"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3:MediaServiceOCR" minOccurs="0"/>
                <xsd:element ref="ns3:MediaServiceDateTake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42b2e-1414-46f9-bf21-8a9416af2e3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84c496a5d0b4e848eae240e679f45e7" ma:index="11" nillable="true" ma:taxonomy="true" ma:internalName="b84c496a5d0b4e848eae240e679f45e7" ma:taxonomyFieldName="SIZADepartment" ma:displayName="Department" ma:default="1;#Corporate Services|a2af28b8-e1fe-4f03-a503-61721ed101da" ma:fieldId="{b84c496a-5d0b-4e84-8eae-240e679f45e7}" ma:sspId="fa93b17b-eca5-4df2-9431-61ba77a6f1f7" ma:termSetId="60320ae7-a7b2-4969-932f-f2bb791727f2"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e3edc95-2be1-41c4-b373-177504419430}" ma:internalName="TaxCatchAll" ma:showField="CatchAllData" ma:web="11242b2e-1414-46f9-bf21-8a9416af2e3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e3edc95-2be1-41c4-b373-177504419430}" ma:internalName="TaxCatchAllLabel" ma:readOnly="true" ma:showField="CatchAllDataLabel" ma:web="11242b2e-1414-46f9-bf21-8a9416af2e36">
      <xsd:complexType>
        <xsd:complexContent>
          <xsd:extension base="dms:MultiChoiceLookup">
            <xsd:sequence>
              <xsd:element name="Value" type="dms:Lookup" maxOccurs="unbounded" minOccurs="0" nillable="true"/>
            </xsd:sequence>
          </xsd:extension>
        </xsd:complexContent>
      </xsd:complexType>
    </xsd:element>
    <xsd:element name="oaba50052a024fb29595ecca5fbbaa4e" ma:index="15" nillable="true" ma:taxonomy="true" ma:internalName="oaba50052a024fb29595ecca5fbbaa4e" ma:taxonomyFieldName="SIZADivision" ma:displayName="Division" ma:default="2;#Marketing and Communications|8eeb9b70-575d-4633-ac58-5d8b3fcff150" ma:fieldId="{8aba5005-2a02-4fb2-9595-ecca5fbbaa4e}" ma:sspId="fa93b17b-eca5-4df2-9431-61ba77a6f1f7" ma:termSetId="b837b880-3aa0-41f7-886b-2a1389d416d0" ma:anchorId="00000000-0000-0000-0000-000000000000" ma:open="false" ma:isKeyword="false">
      <xsd:complexType>
        <xsd:sequence>
          <xsd:element ref="pc:Terms" minOccurs="0" maxOccurs="1"/>
        </xsd:sequence>
      </xsd:complexType>
    </xsd:element>
    <xsd:element name="d4d6d7f2852d41a09afacf0336fedee9" ma:index="17" nillable="true" ma:taxonomy="true" ma:internalName="d4d6d7f2852d41a09afacf0336fedee9" ma:taxonomyFieldName="SIZASection" ma:displayName="Section" ma:default="3;#Strategic Client Communications Public Works|820a6d13-6599-4890-9344-1b7cc5e28913" ma:fieldId="{d4d6d7f2-852d-41a0-9afa-cf0336fedee9}" ma:sspId="fa93b17b-eca5-4df2-9431-61ba77a6f1f7" ma:termSetId="11c1e720-e982-466a-aacd-09d4c23fdbc0" ma:anchorId="00000000-0000-0000-0000-000000000000" ma:open="false" ma:isKeyword="false">
      <xsd:complexType>
        <xsd:sequence>
          <xsd:element ref="pc:Terms" minOccurs="0" maxOccurs="1"/>
        </xsd:sequence>
      </xsd:complexType>
    </xsd:element>
    <xsd:element name="if2ef2b6bf4346d0a9a60e9784f95a0d" ma:index="19" nillable="true" ma:taxonomy="true" ma:internalName="if2ef2b6bf4346d0a9a60e9784f95a0d" ma:taxonomyFieldName="SIZAService" ma:displayName="Service" ma:readOnly="false" ma:fieldId="{2f2ef2b6-bf43-46d0-a9a6-0e9784f95a0d}" ma:sspId="fa93b17b-eca5-4df2-9431-61ba77a6f1f7" ma:termSetId="97e05b9e-5046-4153-8dd5-0ab971ad5901" ma:anchorId="00000000-0000-0000-0000-000000000000" ma:open="false" ma:isKeyword="false">
      <xsd:complexType>
        <xsd:sequence>
          <xsd:element ref="pc:Terms" minOccurs="0" maxOccurs="1"/>
        </xsd:sequence>
      </xsd:complexType>
    </xsd:element>
    <xsd:element name="i7c7954a6da6485baed72bf62adc9a98" ma:index="21" nillable="true" ma:taxonomy="true" ma:internalName="i7c7954a6da6485baed72bf62adc9a98" ma:taxonomyFieldName="SIZADocumentType" ma:displayName="Document Type" ma:readOnly="false" ma:fieldId="{27c7954a-6da6-485b-aed7-2bf62adc9a98}" ma:sspId="fa93b17b-eca5-4df2-9431-61ba77a6f1f7" ma:termSetId="a30e0fc5-ef8a-411d-ac18-85e301421e76" ma:anchorId="00000000-0000-0000-0000-000000000000" ma:open="false" ma:isKeyword="false">
      <xsd:complexType>
        <xsd:sequence>
          <xsd:element ref="pc:Terms" minOccurs="0" maxOccurs="1"/>
        </xsd:sequence>
      </xsd:complexType>
    </xsd:element>
    <xsd:element name="i09ce8ea77e04d5b937fa0a29b257c75" ma:index="23" nillable="true" ma:taxonomy="true" ma:internalName="i09ce8ea77e04d5b937fa0a29b257c75" ma:taxonomyFieldName="SIZADocumentSubType" ma:displayName="Document SubType" ma:readOnly="false" ma:fieldId="{209ce8ea-77e0-4d5b-937f-a0a29b257c75}" ma:sspId="fa93b17b-eca5-4df2-9431-61ba77a6f1f7" ma:termSetId="9ba2e993-e3a4-40d4-af48-5ac0b9f0db0c" ma:anchorId="00000000-0000-0000-0000-000000000000" ma:open="false" ma:isKeyword="false">
      <xsd:complexType>
        <xsd:sequence>
          <xsd:element ref="pc:Terms" minOccurs="0" maxOccurs="1"/>
        </xsd:sequence>
      </xsd:complexType>
    </xsd:element>
    <xsd:element name="SIZADate" ma:index="25" nillable="true" ma:displayName="Date" ma:description="The date of the document." ma:internalName="SIZADate" ma:readOnly="false">
      <xsd:simpleType>
        <xsd:restriction base="dms:DateTime"/>
      </xsd:simpleType>
    </xsd:element>
    <xsd:element name="SIZASubject" ma:index="26" nillable="true" ma:displayName="Subject" ma:description="The subject of the document." ma:internalName="SIZASubject" ma:readOnly="false">
      <xsd:simpleType>
        <xsd:restriction base="dms:Text"/>
      </xsd:simpleType>
    </xsd:element>
    <xsd:element name="SIZAAuthor" ma:index="27" nillable="true" ma:displayName="Author" ma:description="The author of the document." ma:internalName="SIZA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816cc0c51d043a4907164997a81cf13" ma:index="28" nillable="true" ma:taxonomy="true" ma:internalName="c816cc0c51d043a4907164997a81cf13" ma:taxonomyFieldName="SIZAKeywords" ma:displayName="Additional Tags" ma:readOnly="false" ma:fieldId="{c816cc0c-51d0-43a4-9071-64997a81cf13}" ma:sspId="fa93b17b-eca5-4df2-9431-61ba77a6f1f7" ma:termSetId="c9229c1c-9cd4-4e27-a7aa-176e35bc250b" ma:anchorId="00000000-0000-0000-0000-000000000000" ma:open="false" ma:isKeyword="false">
      <xsd:complexType>
        <xsd:sequence>
          <xsd:element ref="pc:Terms" minOccurs="0" maxOccurs="1"/>
        </xsd:sequence>
      </xsd:complexType>
    </xsd:element>
    <xsd:element name="leed0c44d2ac42d791805961a1e6b6e0" ma:index="30" nillable="true" ma:taxonomy="true" ma:internalName="leed0c44d2ac42d791805961a1e6b6e0" ma:taxonomyFieldName="SIZARecordClassification" ma:displayName="Records Classification" ma:readOnly="false" ma:fieldId="{5eed0c44-d2ac-42d7-9180-5961a1e6b6e0}" ma:sspId="fa93b17b-eca5-4df2-9431-61ba77a6f1f7" ma:termSetId="4de2fedc-4bea-4300-87fb-a9dd50186fcb" ma:anchorId="00000000-0000-0000-0000-000000000000" ma:open="false" ma:isKeyword="false">
      <xsd:complexType>
        <xsd:sequence>
          <xsd:element ref="pc:Terms" minOccurs="0" maxOccurs="1"/>
        </xsd:sequence>
      </xsd:complexType>
    </xsd:element>
    <xsd:element name="SIZARecordsEventDate" ma:index="32" nillable="true" ma:displayName="Records Event Date" ma:description="Records Event Date" ma:internalName="SIZARecordsEventDate" ma:readOnly="false">
      <xsd:simpleType>
        <xsd:restriction base="dms:DateTime"/>
      </xsd:simpleType>
    </xsd:element>
    <xsd:element name="SharedWithUsers" ma:index="4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1dc9fb-5ecc-4b07-99b4-de64da42c87c" elementFormDefault="qualified">
    <xsd:import namespace="http://schemas.microsoft.com/office/2006/documentManagement/types"/>
    <xsd:import namespace="http://schemas.microsoft.com/office/infopath/2007/PartnerControls"/>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element name="MediaServiceAutoTags" ma:index="35" nillable="true" ma:displayName="Tags" ma:internalName="MediaServiceAutoTags"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fa93b17b-eca5-4df2-9431-61ba77a6f1f7" ma:termSetId="09814cd3-568e-fe90-9814-8d621ff8fb84" ma:anchorId="fba54fb3-c3e1-fe81-a776-ca4b69148c4d" ma:open="true" ma:isKeyword="false">
      <xsd:complexType>
        <xsd:sequence>
          <xsd:element ref="pc:Terms" minOccurs="0" maxOccurs="1"/>
        </xsd:sequence>
      </xsd:complexType>
    </xsd:element>
    <xsd:element name="MediaServiceOCR" ma:index="44" nillable="true" ma:displayName="Extracted Text" ma:internalName="MediaServiceOCR" ma:readOnly="true">
      <xsd:simpleType>
        <xsd:restriction base="dms:Note">
          <xsd:maxLength value="255"/>
        </xsd:restriction>
      </xsd:simpleType>
    </xsd:element>
    <xsd:element name="MediaServiceDateTaken" ma:index="45" nillable="true" ma:displayName="MediaServiceDateTaken" ma:hidden="true" ma:indexed="true" ma:internalName="MediaServiceDateTaken" ma:readOnly="true">
      <xsd:simpleType>
        <xsd:restriction base="dms:Text"/>
      </xsd:simpleType>
    </xsd:element>
    <xsd:element name="MediaServiceObjectDetectorVersions" ma:index="46" nillable="true" ma:displayName="MediaServiceObjectDetectorVersions" ma:hidden="true" ma:indexed="true" ma:internalName="MediaServiceObjectDetectorVersions" ma:readOnly="true">
      <xsd:simpleType>
        <xsd:restriction base="dms:Text"/>
      </xsd:simpleType>
    </xsd:element>
    <xsd:element name="MediaLengthInSeconds" ma:index="4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1242b2e-1414-46f9-bf21-8a9416af2e36">
      <Value>3</Value>
      <Value>2</Value>
      <Value>1</Value>
    </TaxCatchAll>
    <if2ef2b6bf4346d0a9a60e9784f95a0d xmlns="11242b2e-1414-46f9-bf21-8a9416af2e36">
      <Terms xmlns="http://schemas.microsoft.com/office/infopath/2007/PartnerControls"/>
    </if2ef2b6bf4346d0a9a60e9784f95a0d>
    <SIZAAuthor xmlns="11242b2e-1414-46f9-bf21-8a9416af2e36">
      <UserInfo>
        <DisplayName/>
        <AccountId xsi:nil="true"/>
        <AccountType/>
      </UserInfo>
    </SIZAAuthor>
    <d4d6d7f2852d41a09afacf0336fedee9 xmlns="11242b2e-1414-46f9-bf21-8a9416af2e36">
      <Terms xmlns="http://schemas.microsoft.com/office/infopath/2007/PartnerControls">
        <TermInfo xmlns="http://schemas.microsoft.com/office/infopath/2007/PartnerControls">
          <TermName xmlns="http://schemas.microsoft.com/office/infopath/2007/PartnerControls">Strategic Client Communications Public Works</TermName>
          <TermId xmlns="http://schemas.microsoft.com/office/infopath/2007/PartnerControls">820a6d13-6599-4890-9344-1b7cc5e28913</TermId>
        </TermInfo>
      </Terms>
    </d4d6d7f2852d41a09afacf0336fedee9>
    <SIZADate xmlns="11242b2e-1414-46f9-bf21-8a9416af2e36" xsi:nil="true"/>
    <c816cc0c51d043a4907164997a81cf13 xmlns="11242b2e-1414-46f9-bf21-8a9416af2e36">
      <Terms xmlns="http://schemas.microsoft.com/office/infopath/2007/PartnerControls"/>
    </c816cc0c51d043a4907164997a81cf13>
    <SIZARecordsEventDate xmlns="11242b2e-1414-46f9-bf21-8a9416af2e36" xsi:nil="true"/>
    <b84c496a5d0b4e848eae240e679f45e7 xmlns="11242b2e-1414-46f9-bf21-8a9416af2e36">
      <Terms xmlns="http://schemas.microsoft.com/office/infopath/2007/PartnerControls">
        <TermInfo xmlns="http://schemas.microsoft.com/office/infopath/2007/PartnerControls">
          <TermName xmlns="http://schemas.microsoft.com/office/infopath/2007/PartnerControls">Corporate Services</TermName>
          <TermId xmlns="http://schemas.microsoft.com/office/infopath/2007/PartnerControls">a2af28b8-e1fe-4f03-a503-61721ed101da</TermId>
        </TermInfo>
      </Terms>
    </b84c496a5d0b4e848eae240e679f45e7>
    <oaba50052a024fb29595ecca5fbbaa4e xmlns="11242b2e-1414-46f9-bf21-8a9416af2e36">
      <Terms xmlns="http://schemas.microsoft.com/office/infopath/2007/PartnerControls">
        <TermInfo xmlns="http://schemas.microsoft.com/office/infopath/2007/PartnerControls">
          <TermName xmlns="http://schemas.microsoft.com/office/infopath/2007/PartnerControls">Marketing and Communications</TermName>
          <TermId xmlns="http://schemas.microsoft.com/office/infopath/2007/PartnerControls">8eeb9b70-575d-4633-ac58-5d8b3fcff150</TermId>
        </TermInfo>
      </Terms>
    </oaba50052a024fb29595ecca5fbbaa4e>
    <leed0c44d2ac42d791805961a1e6b6e0 xmlns="11242b2e-1414-46f9-bf21-8a9416af2e36">
      <Terms xmlns="http://schemas.microsoft.com/office/infopath/2007/PartnerControls"/>
    </leed0c44d2ac42d791805961a1e6b6e0>
    <i7c7954a6da6485baed72bf62adc9a98 xmlns="11242b2e-1414-46f9-bf21-8a9416af2e36">
      <Terms xmlns="http://schemas.microsoft.com/office/infopath/2007/PartnerControls"/>
    </i7c7954a6da6485baed72bf62adc9a98>
    <i09ce8ea77e04d5b937fa0a29b257c75 xmlns="11242b2e-1414-46f9-bf21-8a9416af2e36">
      <Terms xmlns="http://schemas.microsoft.com/office/infopath/2007/PartnerControls"/>
    </i09ce8ea77e04d5b937fa0a29b257c75>
    <SIZASubject xmlns="11242b2e-1414-46f9-bf21-8a9416af2e36" xsi:nil="true"/>
    <lcf76f155ced4ddcb4097134ff3c332f xmlns="531dc9fb-5ecc-4b07-99b4-de64da42c87c">
      <Terms xmlns="http://schemas.microsoft.com/office/infopath/2007/PartnerControls"/>
    </lcf76f155ced4ddcb4097134ff3c332f>
    <_dlc_DocId xmlns="11242b2e-1414-46f9-bf21-8a9416af2e36">6M3A7SKYZWWU-273725776-105</_dlc_DocId>
    <_dlc_DocIdUrl xmlns="11242b2e-1414-46f9-bf21-8a9416af2e36">
      <Url>https://peelregionca.sharepoint.com/teams/D291/_layouts/15/DocIdRedir.aspx?ID=6M3A7SKYZWWU-273725776-105</Url>
      <Description>6M3A7SKYZWWU-273725776-105</Description>
    </_dlc_DocIdUrl>
  </documentManagement>
</p:properties>
</file>

<file path=customXml/itemProps1.xml><?xml version="1.0" encoding="utf-8"?>
<ds:datastoreItem xmlns:ds="http://schemas.openxmlformats.org/officeDocument/2006/customXml" ds:itemID="{EB292139-479D-4C1E-8CD7-DCECFAAB7CE3}">
  <ds:schemaRefs>
    <ds:schemaRef ds:uri="http://schemas.microsoft.com/sharepoint/v3/contenttype/forms"/>
  </ds:schemaRefs>
</ds:datastoreItem>
</file>

<file path=customXml/itemProps2.xml><?xml version="1.0" encoding="utf-8"?>
<ds:datastoreItem xmlns:ds="http://schemas.openxmlformats.org/officeDocument/2006/customXml" ds:itemID="{3B642122-CE45-4477-9DB2-F761C8429EF0}">
  <ds:schemaRefs>
    <ds:schemaRef ds:uri="http://schemas.microsoft.com/sharepoint/events"/>
  </ds:schemaRefs>
</ds:datastoreItem>
</file>

<file path=customXml/itemProps3.xml><?xml version="1.0" encoding="utf-8"?>
<ds:datastoreItem xmlns:ds="http://schemas.openxmlformats.org/officeDocument/2006/customXml" ds:itemID="{07123B09-3F00-4E9A-9430-145D8E8877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242b2e-1414-46f9-bf21-8a9416af2e36"/>
    <ds:schemaRef ds:uri="531dc9fb-5ecc-4b07-99b4-de64da42c8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91019C-33F8-4069-91DC-34BCBD6702EB}">
  <ds:schemaRefs>
    <ds:schemaRef ds:uri="http://schemas.microsoft.com/office/2006/metadata/properties"/>
    <ds:schemaRef ds:uri="http://schemas.microsoft.com/office/infopath/2007/PartnerControls"/>
    <ds:schemaRef ds:uri="11242b2e-1414-46f9-bf21-8a9416af2e36"/>
    <ds:schemaRef ds:uri="531dc9fb-5ecc-4b07-99b4-de64da42c87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330</Words>
  <Characters>1882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The Region of Peel</Company>
  <LinksUpToDate>false</LinksUpToDate>
  <CharactersWithSpaces>2208</CharactersWithSpaces>
  <SharedDoc>false</SharedDoc>
  <HLinks>
    <vt:vector size="6" baseType="variant">
      <vt:variant>
        <vt:i4>655470</vt:i4>
      </vt:variant>
      <vt:variant>
        <vt:i4>2111</vt:i4>
      </vt:variant>
      <vt:variant>
        <vt:i4>1025</vt:i4>
      </vt:variant>
      <vt:variant>
        <vt:i4>1</vt:i4>
      </vt:variant>
      <vt:variant>
        <vt:lpwstr>PWK-0084-Public Notice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Trial User</dc:creator>
  <cp:keywords/>
  <cp:lastModifiedBy>Bubas, Sonya</cp:lastModifiedBy>
  <cp:revision>2</cp:revision>
  <dcterms:created xsi:type="dcterms:W3CDTF">2023-11-15T17:07:00Z</dcterms:created>
  <dcterms:modified xsi:type="dcterms:W3CDTF">2023-11-15T17:07:00Z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0x0101006450AF52053E4366878046AAF3AB30AB00E28AD5D8CABF8943BF67B2C5D4CE8E81</vt:lpwstr>
  </property>
  <property fmtid="{D5CDD505-2E9C-101B-9397-08002B2CF9AE}" pid="3" name="SIZADivision">
    <vt:i4>2</vt:i4>
  </property>
  <property fmtid="{D5CDD505-2E9C-101B-9397-08002B2CF9AE}" pid="4" name="SIZASection">
    <vt:i4>3</vt:i4>
  </property>
  <property fmtid="{D5CDD505-2E9C-101B-9397-08002B2CF9AE}" pid="5" name="SIZADepartment">
    <vt:i4>1</vt:i4>
  </property>
  <property fmtid="{D5CDD505-2E9C-101B-9397-08002B2CF9AE}" pid="6" name="_dlc_DocIdItemGuid">
    <vt:lpwstr>39f330eb-66d1-48b9-9ec3-4ae75aec9b25</vt:lpwstr>
  </property>
</Properties>
</file>